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58E291B"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7E594F">
        <w:rPr>
          <w:rFonts w:ascii="Verdana" w:hAnsi="Verdana" w:cstheme="minorHAnsi"/>
          <w:b/>
          <w:sz w:val="28"/>
          <w:szCs w:val="28"/>
          <w:u w:val="single"/>
        </w:rPr>
        <w:t>služby</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331749F"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C709CD">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994FFD6" w:rsidR="00D45DCA" w:rsidRPr="002507FA" w:rsidRDefault="00D45DCA" w:rsidP="007E594F">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7E594F">
        <w:rPr>
          <w:rFonts w:ascii="Verdana" w:hAnsi="Verdana" w:cstheme="minorHAnsi"/>
          <w:b/>
          <w:sz w:val="18"/>
          <w:szCs w:val="18"/>
        </w:rPr>
        <w:t xml:space="preserve">Správa </w:t>
      </w:r>
      <w:r w:rsidR="003F5A9F" w:rsidRPr="007E594F">
        <w:rPr>
          <w:rFonts w:ascii="Verdana" w:hAnsi="Verdana" w:cstheme="minorHAnsi"/>
          <w:b/>
          <w:sz w:val="18"/>
          <w:szCs w:val="18"/>
        </w:rPr>
        <w:t>železnic</w:t>
      </w:r>
      <w:r w:rsidRPr="007E594F">
        <w:rPr>
          <w:rFonts w:ascii="Verdana" w:hAnsi="Verdana" w:cstheme="minorHAnsi"/>
          <w:b/>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63DFDA5E"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E594F">
        <w:rPr>
          <w:rFonts w:ascii="Verdana" w:hAnsi="Verdana" w:cstheme="minorHAnsi"/>
          <w:b/>
          <w:sz w:val="18"/>
          <w:szCs w:val="18"/>
        </w:rPr>
        <w:t>Ing. Ladislavem Kašparem, ředitelem Oblastního ředitelství Olomouc</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06BFD21D" w:rsidR="008B4D9D" w:rsidRPr="002507FA" w:rsidRDefault="007E594F" w:rsidP="002507FA">
      <w:pPr>
        <w:pStyle w:val="acnormal"/>
        <w:jc w:val="left"/>
        <w:rPr>
          <w:rFonts w:ascii="Verdana" w:hAnsi="Verdana" w:cstheme="minorHAnsi"/>
          <w:sz w:val="18"/>
          <w:szCs w:val="18"/>
        </w:rPr>
      </w:pPr>
      <w:r>
        <w:rPr>
          <w:rFonts w:ascii="Verdana" w:hAnsi="Verdana" w:cs="Calibri"/>
          <w:sz w:val="18"/>
          <w:szCs w:val="18"/>
        </w:rPr>
        <w:t>Oblastní ředitelství Olomouc, Nerudova 1, 779 00 Olomouc</w:t>
      </w:r>
      <w:r w:rsidR="008B4D9D" w:rsidRPr="002507FA" w:rsidDel="00640267">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7E594F">
        <w:rPr>
          <w:rFonts w:ascii="Verdana" w:hAnsi="Verdana" w:cstheme="minorHAnsi"/>
          <w:b/>
          <w:sz w:val="18"/>
          <w:szCs w:val="18"/>
        </w:rPr>
        <w:t>„</w:t>
      </w:r>
      <w:r w:rsidR="00B441E7" w:rsidRPr="007E594F">
        <w:rPr>
          <w:rFonts w:ascii="Verdana" w:hAnsi="Verdana" w:cstheme="minorHAnsi"/>
          <w:b/>
          <w:sz w:val="18"/>
          <w:szCs w:val="18"/>
        </w:rPr>
        <w:t>O</w:t>
      </w:r>
      <w:r w:rsidR="00C31031" w:rsidRPr="007E594F">
        <w:rPr>
          <w:rFonts w:ascii="Verdana" w:hAnsi="Verdana" w:cstheme="minorHAnsi"/>
          <w:b/>
          <w:sz w:val="18"/>
          <w:szCs w:val="18"/>
        </w:rPr>
        <w:t>bjednatel</w:t>
      </w:r>
      <w:r w:rsidRPr="007E594F">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7E594F">
        <w:rPr>
          <w:rFonts w:ascii="Verdana" w:hAnsi="Verdana" w:cstheme="minorHAnsi"/>
          <w:b/>
          <w:sz w:val="18"/>
          <w:szCs w:val="18"/>
          <w:highlight w:val="yellow"/>
        </w:rPr>
        <w:t>……….</w:t>
      </w:r>
      <w:r w:rsidRPr="007E594F">
        <w:rPr>
          <w:rFonts w:ascii="Verdana" w:hAnsi="Verdana" w:cstheme="minorHAnsi"/>
          <w:b/>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7E594F">
        <w:rPr>
          <w:rFonts w:ascii="Verdana" w:hAnsi="Verdana" w:cstheme="minorHAnsi"/>
          <w:b/>
          <w:sz w:val="18"/>
          <w:szCs w:val="18"/>
        </w:rPr>
        <w:t>„</w:t>
      </w:r>
      <w:r w:rsidR="00B441E7" w:rsidRPr="007E594F">
        <w:rPr>
          <w:rFonts w:ascii="Verdana" w:hAnsi="Verdana" w:cstheme="minorHAnsi"/>
          <w:b/>
          <w:sz w:val="18"/>
          <w:szCs w:val="18"/>
        </w:rPr>
        <w:t>Z</w:t>
      </w:r>
      <w:r w:rsidR="006D2F28" w:rsidRPr="007E594F">
        <w:rPr>
          <w:rFonts w:ascii="Verdana" w:hAnsi="Verdana" w:cstheme="minorHAnsi"/>
          <w:b/>
          <w:sz w:val="18"/>
          <w:szCs w:val="18"/>
        </w:rPr>
        <w:t>hotovitel</w:t>
      </w:r>
      <w:r w:rsidRPr="007E594F">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6E7BE0"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w:t>
      </w:r>
      <w:r w:rsidRPr="006E7BE0">
        <w:rPr>
          <w:rFonts w:ascii="Verdana" w:hAnsi="Verdana" w:cstheme="minorHAnsi"/>
          <w:sz w:val="18"/>
          <w:szCs w:val="18"/>
        </w:rPr>
        <w:t xml:space="preserve">níže uvedeného dne, měsíce a roku tuto </w:t>
      </w:r>
      <w:r w:rsidR="00BC50EA" w:rsidRPr="006E7BE0">
        <w:rPr>
          <w:rFonts w:ascii="Verdana" w:hAnsi="Verdana" w:cstheme="minorHAnsi"/>
          <w:sz w:val="18"/>
          <w:szCs w:val="18"/>
        </w:rPr>
        <w:t xml:space="preserve">Rámcovou </w:t>
      </w:r>
      <w:r w:rsidR="00712561" w:rsidRPr="006E7BE0">
        <w:rPr>
          <w:rFonts w:ascii="Verdana" w:hAnsi="Verdana" w:cstheme="minorHAnsi"/>
          <w:sz w:val="18"/>
          <w:szCs w:val="18"/>
        </w:rPr>
        <w:t>dohodu</w:t>
      </w:r>
    </w:p>
    <w:p w14:paraId="45352A0A" w14:textId="77777777" w:rsidR="00F832D7" w:rsidRPr="006E7BE0" w:rsidRDefault="00F832D7" w:rsidP="002507FA">
      <w:pPr>
        <w:pStyle w:val="acnormal"/>
        <w:jc w:val="left"/>
        <w:rPr>
          <w:rFonts w:ascii="Verdana" w:hAnsi="Verdana" w:cstheme="minorHAnsi"/>
          <w:sz w:val="18"/>
          <w:szCs w:val="18"/>
        </w:rPr>
      </w:pPr>
    </w:p>
    <w:p w14:paraId="239AA630" w14:textId="7CEF7C27" w:rsidR="003706CB" w:rsidRPr="002507FA" w:rsidRDefault="00F832D7" w:rsidP="006E7BE0">
      <w:pPr>
        <w:pStyle w:val="acnormal"/>
        <w:rPr>
          <w:rFonts w:ascii="Verdana" w:hAnsi="Verdana" w:cstheme="minorHAnsi"/>
          <w:sz w:val="18"/>
          <w:szCs w:val="18"/>
        </w:rPr>
      </w:pPr>
      <w:r w:rsidRPr="006E7BE0">
        <w:rPr>
          <w:rFonts w:ascii="Verdana" w:hAnsi="Verdana" w:cstheme="minorHAnsi"/>
          <w:sz w:val="18"/>
          <w:szCs w:val="18"/>
        </w:rPr>
        <w:t xml:space="preserve">Tato </w:t>
      </w:r>
      <w:r w:rsidR="00BC50EA" w:rsidRPr="006E7BE0">
        <w:rPr>
          <w:rFonts w:ascii="Verdana" w:hAnsi="Verdana" w:cstheme="minorHAnsi"/>
          <w:sz w:val="18"/>
          <w:szCs w:val="18"/>
        </w:rPr>
        <w:t xml:space="preserve">Rámcová </w:t>
      </w:r>
      <w:r w:rsidRPr="006E7BE0">
        <w:rPr>
          <w:rFonts w:ascii="Verdana" w:hAnsi="Verdana" w:cstheme="minorHAnsi"/>
          <w:sz w:val="18"/>
          <w:szCs w:val="18"/>
        </w:rPr>
        <w:t xml:space="preserve">dohoda je uzavřena na základě výsledků zadávacího řízení </w:t>
      </w:r>
      <w:r w:rsidR="00161E4D" w:rsidRPr="006E7BE0">
        <w:rPr>
          <w:rFonts w:ascii="Verdana" w:hAnsi="Verdana" w:cstheme="minorHAnsi"/>
          <w:sz w:val="18"/>
          <w:szCs w:val="18"/>
        </w:rPr>
        <w:t xml:space="preserve">na uzavření </w:t>
      </w:r>
      <w:r w:rsidR="00BC50EA" w:rsidRPr="006E7BE0">
        <w:rPr>
          <w:rFonts w:ascii="Verdana" w:hAnsi="Verdana" w:cstheme="minorHAnsi"/>
          <w:sz w:val="18"/>
          <w:szCs w:val="18"/>
        </w:rPr>
        <w:t xml:space="preserve">Rámcové </w:t>
      </w:r>
      <w:r w:rsidR="00161E4D" w:rsidRPr="006E7BE0">
        <w:rPr>
          <w:rFonts w:ascii="Verdana" w:hAnsi="Verdana" w:cstheme="minorHAnsi"/>
          <w:sz w:val="18"/>
          <w:szCs w:val="18"/>
        </w:rPr>
        <w:t xml:space="preserve">dohody odpovídající  </w:t>
      </w:r>
      <w:r w:rsidR="00C31031" w:rsidRPr="006E7BE0">
        <w:rPr>
          <w:rFonts w:ascii="Verdana" w:hAnsi="Verdana" w:cstheme="minorHAnsi"/>
          <w:sz w:val="18"/>
          <w:szCs w:val="18"/>
        </w:rPr>
        <w:t xml:space="preserve">podlimitní </w:t>
      </w:r>
      <w:r w:rsidRPr="006E7BE0">
        <w:rPr>
          <w:rFonts w:ascii="Verdana" w:hAnsi="Verdana" w:cstheme="minorHAnsi"/>
          <w:sz w:val="18"/>
          <w:szCs w:val="18"/>
        </w:rPr>
        <w:t>sektorové veřejné zakáz</w:t>
      </w:r>
      <w:r w:rsidR="00161E4D" w:rsidRPr="006E7BE0">
        <w:rPr>
          <w:rFonts w:ascii="Verdana" w:hAnsi="Verdana" w:cstheme="minorHAnsi"/>
          <w:sz w:val="18"/>
          <w:szCs w:val="18"/>
        </w:rPr>
        <w:t>ce</w:t>
      </w:r>
      <w:r w:rsidR="007E594F" w:rsidRPr="006E7BE0">
        <w:rPr>
          <w:rFonts w:ascii="Verdana" w:hAnsi="Verdana" w:cstheme="minorHAnsi"/>
          <w:sz w:val="18"/>
          <w:szCs w:val="18"/>
        </w:rPr>
        <w:t xml:space="preserve"> </w:t>
      </w:r>
      <w:r w:rsidRPr="006E7BE0">
        <w:rPr>
          <w:rFonts w:ascii="Verdana" w:hAnsi="Verdana" w:cstheme="minorHAnsi"/>
          <w:sz w:val="18"/>
          <w:szCs w:val="18"/>
        </w:rPr>
        <w:t xml:space="preserve">s názvem </w:t>
      </w:r>
      <w:r w:rsidR="007E594F" w:rsidRPr="006E7BE0">
        <w:rPr>
          <w:rFonts w:ascii="Verdana" w:hAnsi="Verdana" w:cstheme="minorHAnsi"/>
          <w:b/>
          <w:sz w:val="18"/>
          <w:szCs w:val="18"/>
        </w:rPr>
        <w:t>„</w:t>
      </w:r>
      <w:r w:rsidR="00195BD5" w:rsidRPr="00195BD5">
        <w:rPr>
          <w:rFonts w:ascii="Verdana" w:hAnsi="Verdana" w:cstheme="minorHAnsi"/>
          <w:b/>
          <w:sz w:val="18"/>
          <w:szCs w:val="18"/>
        </w:rPr>
        <w:t>Oprava náhradních dílů hydraulických nástaveb kolejové mechanizace  UNHN 500, UNHZ 500, HR 3001</w:t>
      </w:r>
      <w:r w:rsidR="007E594F" w:rsidRPr="006E7BE0">
        <w:rPr>
          <w:rFonts w:ascii="Verdana" w:hAnsi="Verdana" w:cstheme="minorHAnsi"/>
          <w:b/>
          <w:sz w:val="18"/>
          <w:szCs w:val="18"/>
        </w:rPr>
        <w:t>“</w:t>
      </w:r>
      <w:r w:rsidRPr="006E7BE0">
        <w:rPr>
          <w:rFonts w:ascii="Verdana" w:hAnsi="Verdana" w:cstheme="minorHAnsi"/>
          <w:sz w:val="18"/>
          <w:szCs w:val="18"/>
        </w:rPr>
        <w:t xml:space="preserve">, </w:t>
      </w:r>
      <w:r w:rsidR="006A0D45" w:rsidRPr="006E7BE0">
        <w:rPr>
          <w:rFonts w:ascii="Verdana" w:hAnsi="Verdana" w:cstheme="minorHAnsi"/>
          <w:sz w:val="18"/>
          <w:szCs w:val="18"/>
        </w:rPr>
        <w:t>č.</w:t>
      </w:r>
      <w:r w:rsidR="00C31031" w:rsidRPr="006E7BE0">
        <w:rPr>
          <w:rFonts w:ascii="Verdana" w:hAnsi="Verdana" w:cstheme="minorHAnsi"/>
          <w:sz w:val="18"/>
          <w:szCs w:val="18"/>
        </w:rPr>
        <w:t>j.</w:t>
      </w:r>
      <w:r w:rsidR="006A0D45" w:rsidRPr="006E7BE0">
        <w:rPr>
          <w:rFonts w:ascii="Verdana" w:hAnsi="Verdana" w:cstheme="minorHAnsi"/>
          <w:sz w:val="18"/>
          <w:szCs w:val="18"/>
        </w:rPr>
        <w:t xml:space="preserve">: </w:t>
      </w:r>
      <w:r w:rsidR="00195BD5" w:rsidRPr="00195BD5">
        <w:rPr>
          <w:rFonts w:ascii="Verdana" w:hAnsi="Verdana" w:cstheme="minorHAnsi"/>
          <w:sz w:val="18"/>
          <w:szCs w:val="18"/>
        </w:rPr>
        <w:t>27735/2021-SŽ-OŘ OLC-NPI</w:t>
      </w:r>
      <w:r w:rsidR="003D2F85" w:rsidRPr="006E7BE0">
        <w:rPr>
          <w:rFonts w:ascii="Verdana" w:hAnsi="Verdana" w:cstheme="minorHAnsi"/>
          <w:sz w:val="18"/>
          <w:szCs w:val="18"/>
        </w:rPr>
        <w:t xml:space="preserve"> </w:t>
      </w:r>
      <w:r w:rsidRPr="006E7BE0">
        <w:rPr>
          <w:rFonts w:ascii="Verdana" w:hAnsi="Verdana" w:cstheme="minorHAnsi"/>
          <w:sz w:val="18"/>
          <w:szCs w:val="18"/>
        </w:rPr>
        <w:t>(dále jen „</w:t>
      </w:r>
      <w:r w:rsidR="00161E4D" w:rsidRPr="006E7BE0">
        <w:rPr>
          <w:rFonts w:ascii="Verdana" w:hAnsi="Verdana" w:cstheme="minorHAnsi"/>
          <w:sz w:val="18"/>
          <w:szCs w:val="18"/>
        </w:rPr>
        <w:t>zadávací řízení</w:t>
      </w:r>
      <w:r w:rsidRPr="006E7BE0">
        <w:rPr>
          <w:rFonts w:ascii="Verdana" w:hAnsi="Verdana" w:cstheme="minorHAnsi"/>
          <w:sz w:val="18"/>
          <w:szCs w:val="18"/>
        </w:rPr>
        <w:t xml:space="preserve">“). Jednotlivá ustanovení této </w:t>
      </w:r>
      <w:r w:rsidR="00BC50EA" w:rsidRPr="006E7BE0">
        <w:rPr>
          <w:rFonts w:ascii="Verdana" w:hAnsi="Verdana" w:cstheme="minorHAnsi"/>
          <w:sz w:val="18"/>
          <w:szCs w:val="18"/>
        </w:rPr>
        <w:t xml:space="preserve">Rámcové </w:t>
      </w:r>
      <w:r w:rsidRPr="006E7BE0">
        <w:rPr>
          <w:rFonts w:ascii="Verdana" w:hAnsi="Verdana" w:cstheme="minorHAnsi"/>
          <w:sz w:val="18"/>
          <w:szCs w:val="18"/>
        </w:rPr>
        <w:t xml:space="preserve">dohody tak budou vykládána v souladu se zadávacími podmínkami </w:t>
      </w:r>
      <w:r w:rsidR="00161E4D" w:rsidRPr="006E7BE0">
        <w:rPr>
          <w:rFonts w:ascii="Verdana" w:hAnsi="Verdana" w:cstheme="minorHAnsi"/>
          <w:sz w:val="18"/>
          <w:szCs w:val="18"/>
        </w:rPr>
        <w:t>zadávacího řízení na</w:t>
      </w:r>
      <w:r w:rsidR="00161E4D" w:rsidRPr="002507FA">
        <w:rPr>
          <w:rFonts w:ascii="Verdana" w:hAnsi="Verdana" w:cstheme="minorHAnsi"/>
          <w:sz w:val="18"/>
          <w:szCs w:val="18"/>
        </w:rPr>
        <w:t xml:space="preserve">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lastRenderedPageBreak/>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76AB83F5"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6E7BE0">
        <w:rPr>
          <w:rFonts w:ascii="Verdana" w:hAnsi="Verdana" w:cstheme="minorHAnsi"/>
          <w:sz w:val="18"/>
          <w:szCs w:val="18"/>
        </w:rPr>
        <w:t> technickém popisu prací</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765EFB8C"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1" w:history="1">
        <w:r w:rsidR="006E7BE0" w:rsidRPr="00054E43">
          <w:rPr>
            <w:rStyle w:val="Hypertextovodkaz"/>
            <w:rFonts w:ascii="Verdana" w:hAnsi="Verdana"/>
            <w:sz w:val="18"/>
            <w:szCs w:val="18"/>
          </w:rPr>
          <w:t>Plesnik@spravazeleznic.cz</w:t>
        </w:r>
      </w:hyperlink>
      <w:r w:rsidR="006E7BE0">
        <w:rPr>
          <w:rFonts w:ascii="Verdana" w:hAnsi="Verdana"/>
          <w:sz w:val="18"/>
          <w:szCs w:val="18"/>
        </w:rPr>
        <w:t xml:space="preserve">;  </w:t>
      </w:r>
      <w:hyperlink r:id="rId12" w:history="1">
        <w:r w:rsidR="006E7BE0">
          <w:rPr>
            <w:rStyle w:val="Hypertextovodkaz"/>
            <w:rFonts w:ascii="Verdana" w:hAnsi="Verdana"/>
            <w:sz w:val="18"/>
            <w:szCs w:val="18"/>
          </w:rPr>
          <w:t>Jarmar@spravazeleznic.cz</w:t>
        </w:r>
      </w:hyperlink>
      <w:r w:rsidR="006E7BE0">
        <w:rPr>
          <w:rFonts w:ascii="Verdana" w:hAnsi="Verdana"/>
          <w:sz w:val="18"/>
          <w:szCs w:val="18"/>
        </w:rPr>
        <w:t xml:space="preserve">; </w:t>
      </w:r>
      <w:hyperlink r:id="rId13" w:history="1">
        <w:r w:rsidR="006E7BE0">
          <w:rPr>
            <w:rStyle w:val="Hypertextovodkaz"/>
            <w:rFonts w:ascii="Verdana" w:hAnsi="Verdana"/>
            <w:sz w:val="18"/>
            <w:szCs w:val="18"/>
          </w:rPr>
          <w:t>Hromek@spravazeleznic.cz</w:t>
        </w:r>
      </w:hyperlink>
      <w:r w:rsidR="006E7BE0">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6E7BE0"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w:t>
      </w:r>
      <w:r w:rsidRPr="006E7BE0">
        <w:rPr>
          <w:rFonts w:ascii="Verdana" w:hAnsi="Verdana" w:cstheme="minorHAnsi"/>
          <w:sz w:val="18"/>
          <w:szCs w:val="18"/>
        </w:rPr>
        <w:t>objednávky,</w:t>
      </w:r>
    </w:p>
    <w:p w14:paraId="0FD499BF" w14:textId="77777777" w:rsidR="0038779C" w:rsidRPr="006E7BE0"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6E7BE0">
        <w:rPr>
          <w:rFonts w:ascii="Verdana" w:hAnsi="Verdana" w:cstheme="minorHAnsi"/>
          <w:sz w:val="18"/>
          <w:szCs w:val="18"/>
        </w:rPr>
        <w:t xml:space="preserve">specifikaci požadovaného </w:t>
      </w:r>
      <w:r w:rsidR="00AD2EC8" w:rsidRPr="006E7BE0">
        <w:rPr>
          <w:rFonts w:ascii="Verdana" w:hAnsi="Verdana" w:cstheme="minorHAnsi"/>
          <w:sz w:val="18"/>
          <w:szCs w:val="18"/>
        </w:rPr>
        <w:t>Díla</w:t>
      </w:r>
      <w:r w:rsidR="0038779C" w:rsidRPr="006E7BE0">
        <w:rPr>
          <w:rFonts w:ascii="Verdana" w:hAnsi="Verdana" w:cstheme="minorHAnsi"/>
          <w:sz w:val="18"/>
          <w:szCs w:val="18"/>
        </w:rPr>
        <w:t>,</w:t>
      </w:r>
    </w:p>
    <w:p w14:paraId="6A1AE7DC" w14:textId="77777777" w:rsidR="00224684" w:rsidRPr="006E7BE0"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6E7BE0">
        <w:rPr>
          <w:rFonts w:ascii="Verdana" w:hAnsi="Verdana" w:cstheme="minorHAnsi"/>
          <w:sz w:val="18"/>
          <w:szCs w:val="18"/>
        </w:rPr>
        <w:t>kontaktní osobu Objednatele,</w:t>
      </w:r>
    </w:p>
    <w:p w14:paraId="253DDAF5" w14:textId="77777777" w:rsidR="0038779C" w:rsidRPr="006E7BE0"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6E7BE0">
        <w:rPr>
          <w:rFonts w:ascii="Verdana" w:hAnsi="Verdana" w:cstheme="minorHAnsi"/>
          <w:sz w:val="18"/>
          <w:szCs w:val="18"/>
        </w:rPr>
        <w:t xml:space="preserve">cenu za plnění dílčí smlouvy vypočtenou dle jednotkových cen v příloze č. </w:t>
      </w:r>
      <w:r w:rsidR="0085363C" w:rsidRPr="006E7BE0">
        <w:rPr>
          <w:rFonts w:ascii="Verdana" w:hAnsi="Verdana" w:cstheme="minorHAnsi"/>
          <w:sz w:val="18"/>
          <w:szCs w:val="18"/>
        </w:rPr>
        <w:t xml:space="preserve">3 </w:t>
      </w:r>
      <w:r w:rsidR="00E413C5" w:rsidRPr="006E7BE0">
        <w:rPr>
          <w:rFonts w:ascii="Verdana" w:hAnsi="Verdana" w:cstheme="minorHAnsi"/>
          <w:sz w:val="18"/>
          <w:szCs w:val="18"/>
        </w:rPr>
        <w:t xml:space="preserve">této </w:t>
      </w:r>
      <w:r w:rsidR="00AD2EC8" w:rsidRPr="006E7BE0">
        <w:rPr>
          <w:rFonts w:ascii="Verdana" w:hAnsi="Verdana" w:cstheme="minorHAnsi"/>
          <w:sz w:val="18"/>
          <w:szCs w:val="18"/>
        </w:rPr>
        <w:t xml:space="preserve">Rámcové </w:t>
      </w:r>
      <w:r w:rsidR="00E413C5" w:rsidRPr="006E7BE0">
        <w:rPr>
          <w:rFonts w:ascii="Verdana" w:hAnsi="Verdana" w:cstheme="minorHAnsi"/>
          <w:sz w:val="18"/>
          <w:szCs w:val="18"/>
        </w:rPr>
        <w:t>dohody</w:t>
      </w:r>
      <w:r w:rsidRPr="006E7BE0">
        <w:rPr>
          <w:rFonts w:ascii="Verdana" w:hAnsi="Verdana" w:cstheme="minorHAnsi"/>
          <w:sz w:val="18"/>
          <w:szCs w:val="18"/>
        </w:rPr>
        <w:t xml:space="preserve">, pokud je možné s ohledem na </w:t>
      </w:r>
      <w:r w:rsidR="00E413C5" w:rsidRPr="006E7BE0">
        <w:rPr>
          <w:rFonts w:ascii="Verdana" w:hAnsi="Verdana" w:cstheme="minorHAnsi"/>
          <w:sz w:val="18"/>
          <w:szCs w:val="18"/>
        </w:rPr>
        <w:t xml:space="preserve">povahu </w:t>
      </w:r>
      <w:r w:rsidR="00AD2EC8" w:rsidRPr="006E7BE0">
        <w:rPr>
          <w:rFonts w:ascii="Verdana" w:hAnsi="Verdana" w:cstheme="minorHAnsi"/>
          <w:sz w:val="18"/>
          <w:szCs w:val="18"/>
        </w:rPr>
        <w:t xml:space="preserve">Díla </w:t>
      </w:r>
      <w:r w:rsidR="00E413C5" w:rsidRPr="006E7BE0">
        <w:rPr>
          <w:rFonts w:ascii="Verdana" w:hAnsi="Verdana" w:cstheme="minorHAnsi"/>
          <w:sz w:val="18"/>
          <w:szCs w:val="18"/>
        </w:rPr>
        <w:t xml:space="preserve">a obsah přílohy č. </w:t>
      </w:r>
      <w:r w:rsidR="0085363C" w:rsidRPr="006E7BE0">
        <w:rPr>
          <w:rFonts w:ascii="Verdana" w:hAnsi="Verdana" w:cstheme="minorHAnsi"/>
          <w:sz w:val="18"/>
          <w:szCs w:val="18"/>
        </w:rPr>
        <w:t xml:space="preserve">3 </w:t>
      </w:r>
      <w:r w:rsidR="00E413C5" w:rsidRPr="006E7BE0">
        <w:rPr>
          <w:rFonts w:ascii="Verdana" w:hAnsi="Verdana" w:cstheme="minorHAnsi"/>
          <w:sz w:val="18"/>
          <w:szCs w:val="18"/>
        </w:rPr>
        <w:t xml:space="preserve">této </w:t>
      </w:r>
      <w:r w:rsidR="00AD2EC8" w:rsidRPr="006E7BE0">
        <w:rPr>
          <w:rFonts w:ascii="Verdana" w:hAnsi="Verdana" w:cstheme="minorHAnsi"/>
          <w:sz w:val="18"/>
          <w:szCs w:val="18"/>
        </w:rPr>
        <w:t xml:space="preserve">Rámcové </w:t>
      </w:r>
      <w:r w:rsidR="00E413C5" w:rsidRPr="006E7BE0">
        <w:rPr>
          <w:rFonts w:ascii="Verdana" w:hAnsi="Verdana" w:cstheme="minorHAnsi"/>
          <w:sz w:val="18"/>
          <w:szCs w:val="18"/>
        </w:rPr>
        <w:t xml:space="preserve">dohody cenu za zhotovení </w:t>
      </w:r>
      <w:r w:rsidR="00AD2EC8" w:rsidRPr="006E7BE0">
        <w:rPr>
          <w:rFonts w:ascii="Verdana" w:hAnsi="Verdana" w:cstheme="minorHAnsi"/>
          <w:sz w:val="18"/>
          <w:szCs w:val="18"/>
        </w:rPr>
        <w:t xml:space="preserve">Díla </w:t>
      </w:r>
      <w:r w:rsidR="00E413C5" w:rsidRPr="006E7BE0">
        <w:rPr>
          <w:rFonts w:ascii="Verdana" w:hAnsi="Verdana" w:cstheme="minorHAnsi"/>
          <w:sz w:val="18"/>
          <w:szCs w:val="18"/>
        </w:rPr>
        <w:t xml:space="preserve">předem v </w:t>
      </w:r>
      <w:r w:rsidRPr="006E7BE0">
        <w:rPr>
          <w:rFonts w:ascii="Verdana" w:hAnsi="Verdana" w:cstheme="minorHAnsi"/>
          <w:sz w:val="18"/>
          <w:szCs w:val="18"/>
        </w:rPr>
        <w:t>objednávce přesně stanovit,</w:t>
      </w:r>
    </w:p>
    <w:p w14:paraId="5105C265" w14:textId="77777777" w:rsidR="007C1216" w:rsidRPr="006E7BE0"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6E7BE0">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w:t>
      </w:r>
      <w:r w:rsidRPr="002507FA">
        <w:rPr>
          <w:rFonts w:ascii="Verdana" w:hAnsi="Verdana" w:cstheme="minorHAnsi"/>
          <w:sz w:val="18"/>
          <w:szCs w:val="18"/>
        </w:rPr>
        <w:lastRenderedPageBreak/>
        <w:t>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5B50C89"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6E7BE0">
        <w:rPr>
          <w:rFonts w:ascii="Verdana" w:hAnsi="Verdana" w:cstheme="minorHAnsi"/>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CC48AEA" w:rsidR="003276C2" w:rsidRPr="00195BD5" w:rsidRDefault="003276C2" w:rsidP="00195BD5">
      <w:pPr>
        <w:pStyle w:val="acnormalbulleted"/>
        <w:rPr>
          <w:rFonts w:ascii="Verdana" w:hAnsi="Verdana" w:cstheme="minorHAnsi"/>
          <w:sz w:val="18"/>
          <w:szCs w:val="18"/>
        </w:rPr>
      </w:pPr>
      <w:r w:rsidRPr="00195BD5">
        <w:rPr>
          <w:rFonts w:ascii="Verdana" w:hAnsi="Verdana" w:cstheme="minorHAnsi"/>
          <w:sz w:val="18"/>
          <w:szCs w:val="18"/>
        </w:rPr>
        <w:t xml:space="preserve">Tato </w:t>
      </w:r>
      <w:r w:rsidR="00AD2EC8" w:rsidRPr="00195BD5">
        <w:rPr>
          <w:rFonts w:ascii="Verdana" w:hAnsi="Verdana" w:cstheme="minorHAnsi"/>
          <w:sz w:val="18"/>
          <w:szCs w:val="18"/>
        </w:rPr>
        <w:t xml:space="preserve">Rámcová </w:t>
      </w:r>
      <w:r w:rsidRPr="00195BD5">
        <w:rPr>
          <w:rFonts w:ascii="Verdana" w:hAnsi="Verdana" w:cstheme="minorHAnsi"/>
          <w:sz w:val="18"/>
          <w:szCs w:val="18"/>
        </w:rPr>
        <w:t xml:space="preserve">dohoda je uzavírána </w:t>
      </w:r>
      <w:r w:rsidR="006E7BE0" w:rsidRPr="00195BD5">
        <w:rPr>
          <w:rFonts w:ascii="Verdana" w:hAnsi="Verdana" w:cstheme="minorHAnsi"/>
          <w:sz w:val="18"/>
          <w:szCs w:val="18"/>
        </w:rPr>
        <w:t xml:space="preserve">do </w:t>
      </w:r>
      <w:r w:rsidR="00195BD5" w:rsidRPr="00195BD5">
        <w:rPr>
          <w:rFonts w:ascii="Verdana" w:hAnsi="Verdana" w:cstheme="minorHAnsi"/>
          <w:sz w:val="18"/>
          <w:szCs w:val="18"/>
        </w:rPr>
        <w:t>od 3. ledna 2022 do 31. prosince 2022</w:t>
      </w:r>
      <w:r w:rsidR="006E7BE0" w:rsidRPr="00195BD5">
        <w:rPr>
          <w:rFonts w:ascii="Verdana" w:hAnsi="Verdana" w:cstheme="minorHAnsi"/>
          <w:sz w:val="18"/>
          <w:szCs w:val="18"/>
        </w:rPr>
        <w:t>.</w:t>
      </w:r>
    </w:p>
    <w:p w14:paraId="773670B3" w14:textId="2E59D88D" w:rsidR="00235018" w:rsidRPr="002507FA" w:rsidRDefault="009C5F7B" w:rsidP="006E7BE0">
      <w:pPr>
        <w:pStyle w:val="acnormalbulleted"/>
        <w:rPr>
          <w:rFonts w:ascii="Verdana" w:hAnsi="Verdana" w:cstheme="minorHAnsi"/>
          <w:sz w:val="18"/>
          <w:szCs w:val="18"/>
        </w:rPr>
      </w:pPr>
      <w:r w:rsidRPr="006E7BE0">
        <w:rPr>
          <w:rFonts w:ascii="Verdana" w:hAnsi="Verdana" w:cstheme="minorHAnsi"/>
          <w:sz w:val="18"/>
          <w:szCs w:val="18"/>
        </w:rPr>
        <w:t>Míst</w:t>
      </w:r>
      <w:r w:rsidR="0085363C" w:rsidRPr="006E7BE0">
        <w:rPr>
          <w:rFonts w:ascii="Verdana" w:hAnsi="Verdana" w:cstheme="minorHAnsi"/>
          <w:sz w:val="18"/>
          <w:szCs w:val="18"/>
        </w:rPr>
        <w:t>o</w:t>
      </w:r>
      <w:r w:rsidRPr="006E7BE0">
        <w:rPr>
          <w:rFonts w:ascii="Verdana" w:hAnsi="Verdana" w:cstheme="minorHAnsi"/>
          <w:sz w:val="18"/>
          <w:szCs w:val="18"/>
        </w:rPr>
        <w:t xml:space="preserve"> plnění </w:t>
      </w:r>
      <w:r w:rsidR="00EA41F0" w:rsidRPr="006E7BE0">
        <w:rPr>
          <w:rFonts w:ascii="Verdana" w:hAnsi="Verdana" w:cstheme="minorHAnsi"/>
          <w:sz w:val="18"/>
          <w:szCs w:val="18"/>
        </w:rPr>
        <w:t>dílčích smluv</w:t>
      </w:r>
      <w:r w:rsidRPr="006E7BE0">
        <w:rPr>
          <w:rFonts w:ascii="Verdana" w:hAnsi="Verdana" w:cstheme="minorHAnsi"/>
          <w:sz w:val="18"/>
          <w:szCs w:val="18"/>
        </w:rPr>
        <w:t xml:space="preserve"> je </w:t>
      </w:r>
      <w:r w:rsidR="00EA41F0" w:rsidRPr="006E7BE0">
        <w:rPr>
          <w:rFonts w:ascii="Verdana" w:hAnsi="Verdana" w:cstheme="minorHAnsi"/>
          <w:sz w:val="18"/>
          <w:szCs w:val="18"/>
        </w:rPr>
        <w:t xml:space="preserve">zpravidla uvedeno v dílčí smlouvě. </w:t>
      </w:r>
      <w:r w:rsidR="006E7BE0" w:rsidRPr="006E7BE0">
        <w:rPr>
          <w:rFonts w:ascii="Verdana" w:hAnsi="Verdana" w:cstheme="minorHAnsi"/>
          <w:sz w:val="18"/>
          <w:szCs w:val="18"/>
        </w:rPr>
        <w:t>Dodání vadných náhradních dílů dodá do místa opravy objednatel. Opravené díly dodá k objednateli dodavatel do 30 pracovních dnů od převzetí na pracoviště mechanizačního střediska Olomouc pracoviště Prostějov nebo mechanizačního střediska Staré Město u Uherského Hrad</w:t>
      </w:r>
      <w:bookmarkStart w:id="0" w:name="_GoBack"/>
      <w:bookmarkEnd w:id="0"/>
      <w:r w:rsidR="006E7BE0" w:rsidRPr="006E7BE0">
        <w:rPr>
          <w:rFonts w:ascii="Verdana" w:hAnsi="Verdana" w:cstheme="minorHAnsi"/>
          <w:sz w:val="18"/>
          <w:szCs w:val="18"/>
        </w:rPr>
        <w:t>iště – dle objednávky.</w:t>
      </w:r>
    </w:p>
    <w:p w14:paraId="7E8E6E65" w14:textId="77777777" w:rsidR="00DD2D34" w:rsidRPr="006E7BE0"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w:t>
      </w:r>
      <w:r w:rsidR="003276C2" w:rsidRPr="006E7BE0">
        <w:rPr>
          <w:rFonts w:ascii="Verdana" w:hAnsi="Verdana" w:cstheme="minorHAnsi"/>
          <w:sz w:val="18"/>
          <w:szCs w:val="18"/>
        </w:rPr>
        <w:t xml:space="preserve">předmět Díla </w:t>
      </w:r>
      <w:r w:rsidR="00DD2D34" w:rsidRPr="006E7BE0">
        <w:rPr>
          <w:rFonts w:ascii="Verdana" w:hAnsi="Verdana" w:cstheme="minorHAnsi"/>
          <w:sz w:val="18"/>
          <w:szCs w:val="18"/>
        </w:rPr>
        <w:t xml:space="preserve">předávat </w:t>
      </w:r>
      <w:r w:rsidR="00986E6F" w:rsidRPr="006E7BE0">
        <w:rPr>
          <w:rFonts w:ascii="Verdana" w:hAnsi="Verdana" w:cstheme="minorHAnsi"/>
          <w:sz w:val="18"/>
          <w:szCs w:val="18"/>
        </w:rPr>
        <w:t>Obj</w:t>
      </w:r>
      <w:r w:rsidR="00DD2D34" w:rsidRPr="006E7BE0">
        <w:rPr>
          <w:rFonts w:ascii="Verdana" w:hAnsi="Verdana" w:cstheme="minorHAnsi"/>
          <w:sz w:val="18"/>
          <w:szCs w:val="18"/>
        </w:rPr>
        <w:t xml:space="preserve">ednateli v místě a ve lhůtách uvedených v dílčí </w:t>
      </w:r>
      <w:r w:rsidR="00EA41F0" w:rsidRPr="006E7BE0">
        <w:rPr>
          <w:rFonts w:ascii="Verdana" w:hAnsi="Verdana" w:cstheme="minorHAnsi"/>
          <w:sz w:val="18"/>
          <w:szCs w:val="18"/>
        </w:rPr>
        <w:t>smlouvě</w:t>
      </w:r>
      <w:r w:rsidR="00DD2D34" w:rsidRPr="006E7BE0">
        <w:rPr>
          <w:rFonts w:ascii="Verdana" w:hAnsi="Verdana" w:cstheme="minorHAnsi"/>
          <w:sz w:val="18"/>
          <w:szCs w:val="18"/>
        </w:rPr>
        <w:t xml:space="preserve">. Při předávání plnění poskytne </w:t>
      </w:r>
      <w:r w:rsidR="00780CF7" w:rsidRPr="006E7BE0">
        <w:rPr>
          <w:rFonts w:ascii="Verdana" w:hAnsi="Verdana" w:cstheme="minorHAnsi"/>
          <w:sz w:val="18"/>
          <w:szCs w:val="18"/>
        </w:rPr>
        <w:t>Z</w:t>
      </w:r>
      <w:r w:rsidRPr="006E7BE0">
        <w:rPr>
          <w:rFonts w:ascii="Verdana" w:hAnsi="Verdana" w:cstheme="minorHAnsi"/>
          <w:sz w:val="18"/>
          <w:szCs w:val="18"/>
        </w:rPr>
        <w:t>hotovitel</w:t>
      </w:r>
      <w:r w:rsidR="00DD2D34" w:rsidRPr="006E7BE0">
        <w:rPr>
          <w:rFonts w:ascii="Verdana" w:hAnsi="Verdana" w:cstheme="minorHAnsi"/>
          <w:sz w:val="18"/>
          <w:szCs w:val="18"/>
        </w:rPr>
        <w:t xml:space="preserve"> příslušný obsah plnění </w:t>
      </w:r>
      <w:r w:rsidR="00986E6F" w:rsidRPr="006E7BE0">
        <w:rPr>
          <w:rFonts w:ascii="Verdana" w:hAnsi="Verdana" w:cstheme="minorHAnsi"/>
          <w:sz w:val="18"/>
          <w:szCs w:val="18"/>
        </w:rPr>
        <w:t>Obj</w:t>
      </w:r>
      <w:r w:rsidR="00DD2D34" w:rsidRPr="006E7BE0">
        <w:rPr>
          <w:rFonts w:ascii="Verdana" w:hAnsi="Verdana" w:cstheme="minorHAnsi"/>
          <w:sz w:val="18"/>
          <w:szCs w:val="18"/>
        </w:rPr>
        <w:t xml:space="preserve">ednateli ke kontrole. Objednatel je oprávněn plnění a jeho obsah zkontrolovat </w:t>
      </w:r>
      <w:r w:rsidR="00DD2D34" w:rsidRPr="006E7BE0">
        <w:rPr>
          <w:rFonts w:ascii="Verdana" w:hAnsi="Verdana" w:cstheme="minorHAnsi"/>
          <w:sz w:val="18"/>
          <w:szCs w:val="18"/>
        </w:rPr>
        <w:br/>
        <w:t xml:space="preserve">a v případě připomínek jej vrátit </w:t>
      </w:r>
      <w:r w:rsidR="00780CF7" w:rsidRPr="006E7BE0">
        <w:rPr>
          <w:rFonts w:ascii="Verdana" w:hAnsi="Verdana" w:cstheme="minorHAnsi"/>
          <w:sz w:val="18"/>
          <w:szCs w:val="18"/>
        </w:rPr>
        <w:t>Z</w:t>
      </w:r>
      <w:r w:rsidRPr="006E7BE0">
        <w:rPr>
          <w:rFonts w:ascii="Verdana" w:hAnsi="Verdana" w:cstheme="minorHAnsi"/>
          <w:sz w:val="18"/>
          <w:szCs w:val="18"/>
        </w:rPr>
        <w:t>hotovitel</w:t>
      </w:r>
      <w:r w:rsidR="001937F5" w:rsidRPr="006E7BE0">
        <w:rPr>
          <w:rFonts w:ascii="Verdana" w:hAnsi="Verdana" w:cstheme="minorHAnsi"/>
          <w:sz w:val="18"/>
          <w:szCs w:val="18"/>
        </w:rPr>
        <w:t>i</w:t>
      </w:r>
      <w:r w:rsidR="00DD2D34" w:rsidRPr="006E7BE0">
        <w:rPr>
          <w:rFonts w:ascii="Verdana" w:hAnsi="Verdana" w:cstheme="minorHAnsi"/>
          <w:sz w:val="18"/>
          <w:szCs w:val="18"/>
        </w:rPr>
        <w:t xml:space="preserve"> ke změně, doplnění apod.</w:t>
      </w:r>
      <w:r w:rsidR="0006027E" w:rsidRPr="006E7BE0">
        <w:rPr>
          <w:rFonts w:ascii="Verdana" w:hAnsi="Verdana" w:cstheme="minorHAnsi"/>
          <w:sz w:val="18"/>
          <w:szCs w:val="18"/>
        </w:rPr>
        <w:t xml:space="preserve"> </w:t>
      </w:r>
    </w:p>
    <w:p w14:paraId="392E2422" w14:textId="50518FAA" w:rsidR="00BD7195" w:rsidRPr="002507FA" w:rsidRDefault="006D2F28" w:rsidP="004F14F3">
      <w:pPr>
        <w:pStyle w:val="acnormalbulleted"/>
        <w:rPr>
          <w:rFonts w:ascii="Verdana" w:hAnsi="Verdana" w:cstheme="minorHAnsi"/>
          <w:sz w:val="18"/>
          <w:szCs w:val="18"/>
        </w:rPr>
      </w:pPr>
      <w:r w:rsidRPr="006E7BE0">
        <w:rPr>
          <w:rFonts w:ascii="Verdana" w:hAnsi="Verdana" w:cstheme="minorHAnsi"/>
          <w:sz w:val="18"/>
          <w:szCs w:val="18"/>
        </w:rPr>
        <w:t>Zhotovitel</w:t>
      </w:r>
      <w:r w:rsidR="006848CF" w:rsidRPr="006E7BE0">
        <w:rPr>
          <w:rFonts w:ascii="Verdana" w:hAnsi="Verdana" w:cstheme="minorHAnsi"/>
          <w:sz w:val="18"/>
          <w:szCs w:val="18"/>
        </w:rPr>
        <w:t xml:space="preserve"> </w:t>
      </w:r>
      <w:r w:rsidR="00CC5257" w:rsidRPr="006E7BE0">
        <w:rPr>
          <w:rFonts w:ascii="Verdana" w:hAnsi="Verdana" w:cstheme="minorHAnsi"/>
          <w:sz w:val="18"/>
          <w:szCs w:val="18"/>
        </w:rPr>
        <w:t xml:space="preserve">je povinen </w:t>
      </w:r>
      <w:r w:rsidR="00780CF7" w:rsidRPr="006E7BE0">
        <w:rPr>
          <w:rFonts w:ascii="Verdana" w:hAnsi="Verdana" w:cstheme="minorHAnsi"/>
          <w:sz w:val="18"/>
          <w:szCs w:val="18"/>
        </w:rPr>
        <w:t xml:space="preserve">vyrozumět určeného zaměstnance </w:t>
      </w:r>
      <w:r w:rsidR="00DF18BB" w:rsidRPr="006E7BE0">
        <w:rPr>
          <w:rFonts w:ascii="Verdana" w:hAnsi="Verdana" w:cstheme="minorHAnsi"/>
          <w:sz w:val="18"/>
          <w:szCs w:val="18"/>
        </w:rPr>
        <w:t>Objednatele</w:t>
      </w:r>
      <w:r w:rsidR="00780CF7" w:rsidRPr="006E7BE0">
        <w:rPr>
          <w:rFonts w:ascii="Verdana" w:hAnsi="Verdana" w:cstheme="minorHAnsi"/>
          <w:sz w:val="18"/>
          <w:szCs w:val="18"/>
        </w:rPr>
        <w:t xml:space="preserve"> uvedeného v</w:t>
      </w:r>
      <w:r w:rsidR="0006027E" w:rsidRPr="006E7BE0">
        <w:rPr>
          <w:rFonts w:ascii="Verdana" w:hAnsi="Verdana" w:cstheme="minorHAnsi"/>
          <w:sz w:val="18"/>
          <w:szCs w:val="18"/>
        </w:rPr>
        <w:t> dílčí smlouvě</w:t>
      </w:r>
      <w:r w:rsidR="00780CF7" w:rsidRPr="006E7BE0">
        <w:rPr>
          <w:rFonts w:ascii="Verdana" w:hAnsi="Verdana" w:cstheme="minorHAnsi"/>
          <w:sz w:val="18"/>
          <w:szCs w:val="18"/>
        </w:rPr>
        <w:t xml:space="preserve"> jako „kontaktní osob</w:t>
      </w:r>
      <w:r w:rsidR="0006027E" w:rsidRPr="006E7BE0">
        <w:rPr>
          <w:rFonts w:ascii="Verdana" w:hAnsi="Verdana" w:cstheme="minorHAnsi"/>
          <w:sz w:val="18"/>
          <w:szCs w:val="18"/>
        </w:rPr>
        <w:t>a</w:t>
      </w:r>
      <w:r w:rsidR="00780CF7" w:rsidRPr="006E7BE0">
        <w:rPr>
          <w:rFonts w:ascii="Verdana" w:hAnsi="Verdana" w:cstheme="minorHAnsi"/>
          <w:sz w:val="18"/>
          <w:szCs w:val="18"/>
        </w:rPr>
        <w:t>“ o datu a době dokončení a převzetí</w:t>
      </w:r>
      <w:r w:rsidR="00DD2D34" w:rsidRPr="006E7BE0">
        <w:rPr>
          <w:rFonts w:ascii="Verdana" w:hAnsi="Verdana" w:cstheme="minorHAnsi"/>
          <w:sz w:val="18"/>
          <w:szCs w:val="18"/>
        </w:rPr>
        <w:t xml:space="preserve"> </w:t>
      </w:r>
      <w:r w:rsidR="00780CF7" w:rsidRPr="006E7BE0">
        <w:rPr>
          <w:rFonts w:ascii="Verdana" w:hAnsi="Verdana" w:cstheme="minorHAnsi"/>
          <w:sz w:val="18"/>
          <w:szCs w:val="18"/>
        </w:rPr>
        <w:t>předmětu Díla</w:t>
      </w:r>
      <w:r w:rsidR="00CB6B7E" w:rsidRPr="006E7BE0">
        <w:rPr>
          <w:rFonts w:ascii="Verdana" w:hAnsi="Verdana" w:cstheme="minorHAnsi"/>
          <w:sz w:val="18"/>
          <w:szCs w:val="18"/>
        </w:rPr>
        <w:t xml:space="preserve"> </w:t>
      </w:r>
      <w:r w:rsidR="00780CF7" w:rsidRPr="006E7BE0">
        <w:rPr>
          <w:rFonts w:ascii="Verdana" w:hAnsi="Verdana" w:cstheme="minorHAnsi"/>
          <w:sz w:val="18"/>
          <w:szCs w:val="18"/>
        </w:rPr>
        <w:t xml:space="preserve">(v pracovní dny v čase </w:t>
      </w:r>
      <w:r w:rsidR="006E7BE0" w:rsidRPr="006E7BE0">
        <w:rPr>
          <w:rFonts w:ascii="Verdana" w:hAnsi="Verdana" w:cstheme="minorHAnsi"/>
          <w:sz w:val="18"/>
          <w:szCs w:val="18"/>
        </w:rPr>
        <w:t>06:30</w:t>
      </w:r>
      <w:r w:rsidR="00780CF7" w:rsidRPr="006E7BE0">
        <w:rPr>
          <w:rFonts w:ascii="Verdana" w:hAnsi="Verdana" w:cstheme="minorHAnsi"/>
          <w:sz w:val="18"/>
          <w:szCs w:val="18"/>
        </w:rPr>
        <w:t xml:space="preserve"> – </w:t>
      </w:r>
      <w:r w:rsidR="006E7BE0" w:rsidRPr="006E7BE0">
        <w:rPr>
          <w:rFonts w:ascii="Verdana" w:hAnsi="Verdana" w:cstheme="minorHAnsi"/>
          <w:sz w:val="18"/>
          <w:szCs w:val="18"/>
        </w:rPr>
        <w:t>14:30</w:t>
      </w:r>
      <w:r w:rsidR="00780CF7" w:rsidRPr="006E7BE0">
        <w:rPr>
          <w:rFonts w:ascii="Verdana" w:hAnsi="Verdana" w:cstheme="minorHAnsi"/>
          <w:sz w:val="18"/>
          <w:szCs w:val="18"/>
        </w:rPr>
        <w:t xml:space="preserve"> hod.). </w:t>
      </w:r>
      <w:r w:rsidR="00DD2D34" w:rsidRPr="006E7BE0">
        <w:rPr>
          <w:rFonts w:ascii="Verdana" w:hAnsi="Verdana" w:cstheme="minorHAnsi"/>
          <w:sz w:val="18"/>
          <w:szCs w:val="18"/>
        </w:rPr>
        <w:t>Převzetí plnění</w:t>
      </w:r>
      <w:r w:rsidR="0040600D" w:rsidRPr="006E7BE0">
        <w:rPr>
          <w:rFonts w:ascii="Verdana" w:hAnsi="Verdana" w:cstheme="minorHAnsi"/>
          <w:sz w:val="18"/>
          <w:szCs w:val="18"/>
        </w:rPr>
        <w:t xml:space="preserve"> </w:t>
      </w:r>
      <w:r w:rsidR="00CC5257" w:rsidRPr="006E7BE0">
        <w:rPr>
          <w:rFonts w:ascii="Verdana" w:hAnsi="Verdana" w:cstheme="minorHAnsi"/>
          <w:sz w:val="18"/>
          <w:szCs w:val="18"/>
        </w:rPr>
        <w:t xml:space="preserve">potvrdí </w:t>
      </w:r>
      <w:r w:rsidR="00986E6F" w:rsidRPr="006E7BE0">
        <w:rPr>
          <w:rFonts w:ascii="Verdana" w:hAnsi="Verdana" w:cstheme="minorHAnsi"/>
          <w:sz w:val="18"/>
          <w:szCs w:val="18"/>
        </w:rPr>
        <w:t>Obj</w:t>
      </w:r>
      <w:r w:rsidR="00D97787" w:rsidRPr="006E7BE0">
        <w:rPr>
          <w:rFonts w:ascii="Verdana" w:hAnsi="Verdana" w:cstheme="minorHAnsi"/>
          <w:sz w:val="18"/>
          <w:szCs w:val="18"/>
        </w:rPr>
        <w:t>ednatel</w:t>
      </w:r>
      <w:r w:rsidR="00B37744" w:rsidRPr="006E7BE0">
        <w:rPr>
          <w:rFonts w:ascii="Verdana" w:hAnsi="Verdana" w:cstheme="minorHAnsi"/>
          <w:sz w:val="18"/>
          <w:szCs w:val="18"/>
        </w:rPr>
        <w:t xml:space="preserve"> </w:t>
      </w:r>
      <w:r w:rsidR="00780CF7" w:rsidRPr="006E7BE0">
        <w:rPr>
          <w:rFonts w:ascii="Verdana" w:hAnsi="Verdana" w:cstheme="minorHAnsi"/>
          <w:sz w:val="18"/>
          <w:szCs w:val="18"/>
        </w:rPr>
        <w:t>v Předávacím protokolu</w:t>
      </w:r>
      <w:r w:rsidR="00CC5257" w:rsidRPr="006E7BE0">
        <w:rPr>
          <w:rFonts w:ascii="Verdana" w:hAnsi="Verdana" w:cstheme="minorHAnsi"/>
          <w:sz w:val="18"/>
          <w:szCs w:val="18"/>
        </w:rPr>
        <w:t xml:space="preserve">. Pověřený zaměstnanec </w:t>
      </w:r>
      <w:r w:rsidR="00986E6F" w:rsidRPr="006E7BE0">
        <w:rPr>
          <w:rFonts w:ascii="Verdana" w:hAnsi="Verdana" w:cstheme="minorHAnsi"/>
          <w:sz w:val="18"/>
          <w:szCs w:val="18"/>
        </w:rPr>
        <w:t>Obj</w:t>
      </w:r>
      <w:r w:rsidR="00D97787" w:rsidRPr="006E7BE0">
        <w:rPr>
          <w:rFonts w:ascii="Verdana" w:hAnsi="Verdana" w:cstheme="minorHAnsi"/>
          <w:sz w:val="18"/>
          <w:szCs w:val="18"/>
        </w:rPr>
        <w:t>ednatele</w:t>
      </w:r>
      <w:r w:rsidR="002906C0" w:rsidRPr="006E7BE0">
        <w:rPr>
          <w:rFonts w:ascii="Verdana" w:hAnsi="Verdana" w:cstheme="minorHAnsi"/>
          <w:sz w:val="18"/>
          <w:szCs w:val="18"/>
        </w:rPr>
        <w:t xml:space="preserve"> uvede své jméno a </w:t>
      </w:r>
      <w:r w:rsidR="00CC5257" w:rsidRPr="006E7BE0">
        <w:rPr>
          <w:rFonts w:ascii="Verdana" w:hAnsi="Verdana" w:cstheme="minorHAnsi"/>
          <w:sz w:val="18"/>
          <w:szCs w:val="18"/>
        </w:rPr>
        <w:t>podpis</w:t>
      </w:r>
      <w:r w:rsidR="00CC5257" w:rsidRPr="002507FA">
        <w:rPr>
          <w:rFonts w:ascii="Verdana" w:hAnsi="Verdana" w:cstheme="minorHAnsi"/>
          <w:sz w:val="18"/>
          <w:szCs w:val="18"/>
        </w:rPr>
        <w:t xml:space="preserve">,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6E7BE0"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6E7BE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6E7BE0">
        <w:rPr>
          <w:rFonts w:ascii="Verdana" w:hAnsi="Verdana" w:cstheme="minorHAnsi"/>
          <w:sz w:val="18"/>
          <w:szCs w:val="18"/>
        </w:rPr>
        <w:t xml:space="preserve">3 </w:t>
      </w:r>
      <w:r w:rsidRPr="006E7BE0">
        <w:rPr>
          <w:rFonts w:ascii="Verdana" w:hAnsi="Verdana" w:cstheme="minorHAnsi"/>
          <w:sz w:val="18"/>
          <w:szCs w:val="18"/>
        </w:rPr>
        <w:t xml:space="preserve">této </w:t>
      </w:r>
      <w:r w:rsidR="00AD2EC8" w:rsidRPr="006E7BE0">
        <w:rPr>
          <w:rFonts w:ascii="Verdana" w:hAnsi="Verdana" w:cstheme="minorHAnsi"/>
          <w:sz w:val="18"/>
          <w:szCs w:val="18"/>
        </w:rPr>
        <w:t xml:space="preserve">Rámcové </w:t>
      </w:r>
      <w:r w:rsidRPr="006E7BE0">
        <w:rPr>
          <w:rFonts w:ascii="Verdana" w:hAnsi="Verdana" w:cstheme="minorHAnsi"/>
          <w:sz w:val="18"/>
          <w:szCs w:val="18"/>
        </w:rPr>
        <w:t xml:space="preserve">dohody a množství skutečně realizovaných jednotkových položek v příloze č. </w:t>
      </w:r>
      <w:r w:rsidR="00F17B92" w:rsidRPr="006E7BE0">
        <w:rPr>
          <w:rFonts w:ascii="Verdana" w:hAnsi="Verdana" w:cstheme="minorHAnsi"/>
          <w:sz w:val="18"/>
          <w:szCs w:val="18"/>
        </w:rPr>
        <w:t xml:space="preserve">3 </w:t>
      </w:r>
      <w:r w:rsidRPr="006E7BE0">
        <w:rPr>
          <w:rFonts w:ascii="Verdana" w:hAnsi="Verdana" w:cstheme="minorHAnsi"/>
          <w:sz w:val="18"/>
          <w:szCs w:val="18"/>
        </w:rPr>
        <w:t xml:space="preserve">této </w:t>
      </w:r>
      <w:r w:rsidR="00AD2EC8" w:rsidRPr="006E7BE0">
        <w:rPr>
          <w:rFonts w:ascii="Verdana" w:hAnsi="Verdana" w:cstheme="minorHAnsi"/>
          <w:sz w:val="18"/>
          <w:szCs w:val="18"/>
        </w:rPr>
        <w:t xml:space="preserve">Rámcové </w:t>
      </w:r>
      <w:r w:rsidRPr="006E7BE0">
        <w:rPr>
          <w:rFonts w:ascii="Verdana" w:hAnsi="Verdana" w:cstheme="minorHAnsi"/>
          <w:sz w:val="18"/>
          <w:szCs w:val="18"/>
        </w:rPr>
        <w:t xml:space="preserve">dohody Zhotovitelem při zhotovení díla odsouhlasených Objednatelem na základě Zhotovitelem předloženého </w:t>
      </w:r>
      <w:r w:rsidR="00002574" w:rsidRPr="006E7BE0">
        <w:rPr>
          <w:rFonts w:ascii="Verdana" w:hAnsi="Verdana" w:cstheme="minorHAnsi"/>
          <w:sz w:val="18"/>
          <w:szCs w:val="18"/>
        </w:rPr>
        <w:t>Předávacího protokolu</w:t>
      </w:r>
      <w:r w:rsidRPr="006E7BE0">
        <w:rPr>
          <w:rFonts w:ascii="Verdana" w:hAnsi="Verdana" w:cstheme="minorHAnsi"/>
          <w:sz w:val="18"/>
          <w:szCs w:val="18"/>
        </w:rPr>
        <w:t>.</w:t>
      </w:r>
      <w:r w:rsidR="00276548" w:rsidRPr="006E7BE0">
        <w:rPr>
          <w:rFonts w:ascii="Verdana" w:hAnsi="Verdana" w:cstheme="minorHAnsi"/>
          <w:sz w:val="18"/>
          <w:szCs w:val="18"/>
        </w:rPr>
        <w:t xml:space="preserve"> </w:t>
      </w:r>
    </w:p>
    <w:p w14:paraId="15430862" w14:textId="77777777" w:rsidR="00CC5257" w:rsidRPr="006E7BE0"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6E7BE0">
        <w:rPr>
          <w:rFonts w:ascii="Verdana" w:hAnsi="Verdana" w:cstheme="minorHAnsi"/>
          <w:sz w:val="18"/>
          <w:szCs w:val="18"/>
        </w:rPr>
        <w:t>Uvedená cena</w:t>
      </w:r>
      <w:r w:rsidR="00DC4AD5" w:rsidRPr="006E7BE0">
        <w:rPr>
          <w:rFonts w:ascii="Verdana" w:hAnsi="Verdana" w:cstheme="minorHAnsi"/>
          <w:sz w:val="18"/>
          <w:szCs w:val="18"/>
        </w:rPr>
        <w:t xml:space="preserve"> </w:t>
      </w:r>
      <w:r w:rsidR="00704284" w:rsidRPr="006E7BE0">
        <w:rPr>
          <w:rFonts w:ascii="Verdana" w:hAnsi="Verdana" w:cstheme="minorHAnsi"/>
          <w:sz w:val="18"/>
          <w:szCs w:val="18"/>
        </w:rPr>
        <w:t xml:space="preserve">v bodu 1 tohoto článku </w:t>
      </w:r>
      <w:r w:rsidR="00AD2EC8" w:rsidRPr="006E7BE0">
        <w:rPr>
          <w:rFonts w:ascii="Verdana" w:hAnsi="Verdana" w:cstheme="minorHAnsi"/>
          <w:sz w:val="18"/>
          <w:szCs w:val="18"/>
        </w:rPr>
        <w:t xml:space="preserve">této Rámcové </w:t>
      </w:r>
      <w:r w:rsidR="00704284" w:rsidRPr="006E7BE0">
        <w:rPr>
          <w:rFonts w:ascii="Verdana" w:hAnsi="Verdana" w:cstheme="minorHAnsi"/>
          <w:sz w:val="18"/>
          <w:szCs w:val="18"/>
        </w:rPr>
        <w:t xml:space="preserve">dohody </w:t>
      </w:r>
      <w:r w:rsidR="00DC4AD5" w:rsidRPr="006E7BE0">
        <w:rPr>
          <w:rFonts w:ascii="Verdana" w:hAnsi="Verdana" w:cstheme="minorHAnsi"/>
          <w:sz w:val="18"/>
          <w:szCs w:val="18"/>
        </w:rPr>
        <w:t xml:space="preserve">je cenou konečnou, </w:t>
      </w:r>
      <w:r w:rsidR="00704284" w:rsidRPr="006E7BE0">
        <w:rPr>
          <w:rFonts w:ascii="Verdana" w:hAnsi="Verdana" w:cstheme="minorHAnsi"/>
          <w:sz w:val="18"/>
          <w:szCs w:val="18"/>
        </w:rPr>
        <w:t xml:space="preserve">zahrnující </w:t>
      </w:r>
      <w:r w:rsidR="00DC4AD5" w:rsidRPr="006E7BE0">
        <w:rPr>
          <w:rFonts w:ascii="Verdana" w:hAnsi="Verdana" w:cstheme="minorHAnsi"/>
          <w:sz w:val="18"/>
          <w:szCs w:val="18"/>
        </w:rPr>
        <w:t xml:space="preserve">veškeré související náklady </w:t>
      </w:r>
      <w:r w:rsidR="00276548" w:rsidRPr="006E7BE0">
        <w:rPr>
          <w:rFonts w:ascii="Verdana" w:hAnsi="Verdana" w:cstheme="minorHAnsi"/>
          <w:sz w:val="18"/>
          <w:szCs w:val="18"/>
        </w:rPr>
        <w:t>Z</w:t>
      </w:r>
      <w:r w:rsidR="006D2F28" w:rsidRPr="006E7BE0">
        <w:rPr>
          <w:rFonts w:ascii="Verdana" w:hAnsi="Verdana" w:cstheme="minorHAnsi"/>
          <w:sz w:val="18"/>
          <w:szCs w:val="18"/>
        </w:rPr>
        <w:t>hotovitel</w:t>
      </w:r>
      <w:r w:rsidRPr="006E7BE0">
        <w:rPr>
          <w:rFonts w:ascii="Verdana" w:hAnsi="Verdana" w:cstheme="minorHAnsi"/>
          <w:sz w:val="18"/>
          <w:szCs w:val="18"/>
        </w:rPr>
        <w:t xml:space="preserve">e, včetně nákladů na dopravu apod. </w:t>
      </w:r>
      <w:r w:rsidR="006D2F28" w:rsidRPr="006E7BE0">
        <w:rPr>
          <w:rFonts w:ascii="Verdana" w:hAnsi="Verdana" w:cstheme="minorHAnsi"/>
          <w:sz w:val="18"/>
          <w:szCs w:val="18"/>
        </w:rPr>
        <w:t>Zhotovitel</w:t>
      </w:r>
      <w:r w:rsidRPr="006E7BE0">
        <w:rPr>
          <w:rFonts w:ascii="Verdana" w:hAnsi="Verdana" w:cstheme="minorHAnsi"/>
          <w:sz w:val="18"/>
          <w:szCs w:val="18"/>
        </w:rPr>
        <w:t xml:space="preserve"> je touto cenou vázán po dobu plnění z této </w:t>
      </w:r>
      <w:r w:rsidR="00AD2EC8" w:rsidRPr="006E7BE0">
        <w:rPr>
          <w:rFonts w:ascii="Verdana" w:hAnsi="Verdana" w:cstheme="minorHAnsi"/>
          <w:sz w:val="18"/>
          <w:szCs w:val="18"/>
        </w:rPr>
        <w:t xml:space="preserve">Rámcové </w:t>
      </w:r>
      <w:r w:rsidRPr="006E7BE0">
        <w:rPr>
          <w:rFonts w:ascii="Verdana" w:hAnsi="Verdana" w:cstheme="minorHAnsi"/>
          <w:sz w:val="18"/>
          <w:szCs w:val="18"/>
        </w:rPr>
        <w:t>dohody</w:t>
      </w:r>
      <w:r w:rsidR="00860ADA" w:rsidRPr="006E7BE0">
        <w:rPr>
          <w:rFonts w:ascii="Verdana" w:hAnsi="Verdana" w:cstheme="minorHAnsi"/>
          <w:sz w:val="18"/>
          <w:szCs w:val="18"/>
        </w:rPr>
        <w:t>.</w:t>
      </w:r>
    </w:p>
    <w:p w14:paraId="47A54648" w14:textId="77777777" w:rsidR="00276548" w:rsidRPr="006E7BE0" w:rsidRDefault="00870DF7" w:rsidP="00870DF7">
      <w:pPr>
        <w:pStyle w:val="Odstavecseseznamem"/>
        <w:numPr>
          <w:ilvl w:val="0"/>
          <w:numId w:val="2"/>
        </w:numPr>
        <w:contextualSpacing w:val="0"/>
        <w:jc w:val="both"/>
        <w:rPr>
          <w:rFonts w:ascii="Verdana" w:hAnsi="Verdana" w:cstheme="minorHAnsi"/>
          <w:sz w:val="18"/>
          <w:szCs w:val="18"/>
        </w:rPr>
      </w:pPr>
      <w:r w:rsidRPr="006E7BE0">
        <w:rPr>
          <w:rFonts w:ascii="Verdana" w:hAnsi="Verdana" w:cstheme="minorHAnsi"/>
          <w:sz w:val="18"/>
          <w:szCs w:val="18"/>
        </w:rPr>
        <w:t xml:space="preserve">Jednotkové ceny za plnění </w:t>
      </w:r>
      <w:r w:rsidR="00322F6C" w:rsidRPr="006E7BE0">
        <w:rPr>
          <w:rFonts w:ascii="Verdana" w:hAnsi="Verdana" w:cstheme="minorHAnsi"/>
          <w:sz w:val="18"/>
          <w:szCs w:val="18"/>
        </w:rPr>
        <w:t xml:space="preserve">Díla </w:t>
      </w:r>
      <w:r w:rsidRPr="006E7BE0">
        <w:rPr>
          <w:rFonts w:ascii="Verdana" w:hAnsi="Verdana" w:cstheme="minorHAnsi"/>
          <w:sz w:val="18"/>
          <w:szCs w:val="18"/>
        </w:rPr>
        <w:t>jsou sjednány smluvními stranami v</w:t>
      </w:r>
      <w:r w:rsidR="00276548" w:rsidRPr="006E7BE0">
        <w:rPr>
          <w:rFonts w:ascii="Verdana" w:hAnsi="Verdana" w:cstheme="minorHAnsi"/>
          <w:sz w:val="18"/>
          <w:szCs w:val="18"/>
        </w:rPr>
        <w:t xml:space="preserve"> přílo</w:t>
      </w:r>
      <w:r w:rsidRPr="006E7BE0">
        <w:rPr>
          <w:rFonts w:ascii="Verdana" w:hAnsi="Verdana" w:cstheme="minorHAnsi"/>
          <w:sz w:val="18"/>
          <w:szCs w:val="18"/>
        </w:rPr>
        <w:t>ze</w:t>
      </w:r>
      <w:r w:rsidR="00276548" w:rsidRPr="006E7BE0">
        <w:rPr>
          <w:rFonts w:ascii="Verdana" w:hAnsi="Verdana" w:cstheme="minorHAnsi"/>
          <w:sz w:val="18"/>
          <w:szCs w:val="18"/>
        </w:rPr>
        <w:t xml:space="preserve"> č</w:t>
      </w:r>
      <w:r w:rsidR="00F17B92" w:rsidRPr="006E7BE0">
        <w:rPr>
          <w:rFonts w:ascii="Verdana" w:hAnsi="Verdana" w:cstheme="minorHAnsi"/>
          <w:sz w:val="18"/>
          <w:szCs w:val="18"/>
        </w:rPr>
        <w:t xml:space="preserve">. 3 </w:t>
      </w:r>
      <w:r w:rsidR="00276548" w:rsidRPr="006E7BE0">
        <w:rPr>
          <w:rFonts w:ascii="Verdana" w:hAnsi="Verdana" w:cstheme="minorHAnsi"/>
          <w:sz w:val="18"/>
          <w:szCs w:val="18"/>
        </w:rPr>
        <w:t xml:space="preserve">této </w:t>
      </w:r>
      <w:r w:rsidR="00322F6C" w:rsidRPr="006E7BE0">
        <w:rPr>
          <w:rFonts w:ascii="Verdana" w:hAnsi="Verdana" w:cstheme="minorHAnsi"/>
          <w:sz w:val="18"/>
          <w:szCs w:val="18"/>
        </w:rPr>
        <w:t xml:space="preserve">Rámcové </w:t>
      </w:r>
      <w:r w:rsidR="00276548" w:rsidRPr="006E7BE0">
        <w:rPr>
          <w:rFonts w:ascii="Verdana" w:hAnsi="Verdana" w:cstheme="minorHAnsi"/>
          <w:sz w:val="18"/>
          <w:szCs w:val="18"/>
        </w:rPr>
        <w:t>dohody.</w:t>
      </w:r>
    </w:p>
    <w:p w14:paraId="2A861837" w14:textId="77777777" w:rsidR="00EF7E80" w:rsidRPr="006E7BE0" w:rsidRDefault="00FA2398" w:rsidP="00521D9E">
      <w:pPr>
        <w:pStyle w:val="Odstavecseseznamem"/>
        <w:numPr>
          <w:ilvl w:val="0"/>
          <w:numId w:val="2"/>
        </w:numPr>
        <w:contextualSpacing w:val="0"/>
        <w:jc w:val="both"/>
        <w:rPr>
          <w:rFonts w:ascii="Verdana" w:hAnsi="Verdana" w:cstheme="minorHAnsi"/>
          <w:sz w:val="18"/>
          <w:szCs w:val="18"/>
        </w:rPr>
      </w:pPr>
      <w:r w:rsidRPr="006E7BE0">
        <w:rPr>
          <w:rFonts w:ascii="Verdana" w:hAnsi="Verdana" w:cstheme="minorHAnsi"/>
          <w:sz w:val="18"/>
          <w:szCs w:val="18"/>
        </w:rPr>
        <w:t xml:space="preserve">Faktura musí mít náležitosti daňového dokladu, její přílohou musí být stejnopis schváleného </w:t>
      </w:r>
      <w:r w:rsidR="00276548" w:rsidRPr="006E7BE0">
        <w:rPr>
          <w:rFonts w:ascii="Verdana" w:hAnsi="Verdana" w:cstheme="minorHAnsi"/>
          <w:sz w:val="18"/>
          <w:szCs w:val="18"/>
        </w:rPr>
        <w:t>Předávacího protokolu</w:t>
      </w:r>
      <w:r w:rsidRPr="006E7BE0">
        <w:rPr>
          <w:rFonts w:ascii="Verdana" w:hAnsi="Verdana" w:cstheme="minorHAnsi"/>
          <w:sz w:val="18"/>
          <w:szCs w:val="18"/>
        </w:rPr>
        <w:t xml:space="preserve"> s potvrzením převzetí plnění bez jakýchkoliv výhrad/vad </w:t>
      </w:r>
      <w:r w:rsidR="00986E6F" w:rsidRPr="006E7BE0">
        <w:rPr>
          <w:rFonts w:ascii="Verdana" w:hAnsi="Verdana" w:cstheme="minorHAnsi"/>
          <w:sz w:val="18"/>
          <w:szCs w:val="18"/>
        </w:rPr>
        <w:t>Obj</w:t>
      </w:r>
      <w:r w:rsidRPr="006E7BE0">
        <w:rPr>
          <w:rFonts w:ascii="Verdana" w:hAnsi="Verdana" w:cstheme="minorHAnsi"/>
          <w:sz w:val="18"/>
          <w:szCs w:val="18"/>
        </w:rPr>
        <w:t>ednatelem</w:t>
      </w:r>
      <w:r w:rsidR="002C46D1" w:rsidRPr="006E7BE0">
        <w:rPr>
          <w:rFonts w:ascii="Verdana" w:hAnsi="Verdana" w:cstheme="minorHAnsi"/>
          <w:sz w:val="18"/>
          <w:szCs w:val="18"/>
        </w:rPr>
        <w:t>. V záhlaví faktury je nutno taktéž uvést číslo objednávky</w:t>
      </w:r>
      <w:r w:rsidR="00276548" w:rsidRPr="006E7BE0">
        <w:rPr>
          <w:rFonts w:ascii="Verdana" w:hAnsi="Verdana" w:cstheme="minorHAnsi"/>
          <w:sz w:val="18"/>
          <w:szCs w:val="18"/>
        </w:rPr>
        <w:t xml:space="preserve"> a této </w:t>
      </w:r>
      <w:r w:rsidR="00322F6C" w:rsidRPr="006E7BE0">
        <w:rPr>
          <w:rFonts w:ascii="Verdana" w:hAnsi="Verdana" w:cstheme="minorHAnsi"/>
          <w:sz w:val="18"/>
          <w:szCs w:val="18"/>
        </w:rPr>
        <w:t xml:space="preserve">Rámcové </w:t>
      </w:r>
      <w:r w:rsidR="00276548" w:rsidRPr="006E7BE0">
        <w:rPr>
          <w:rFonts w:ascii="Verdana" w:hAnsi="Verdana" w:cstheme="minorHAnsi"/>
          <w:sz w:val="18"/>
          <w:szCs w:val="18"/>
        </w:rPr>
        <w:t>dohody</w:t>
      </w:r>
      <w:r w:rsidR="002C46D1" w:rsidRPr="006E7BE0">
        <w:rPr>
          <w:rFonts w:ascii="Verdana" w:hAnsi="Verdana" w:cstheme="minorHAnsi"/>
          <w:sz w:val="18"/>
          <w:szCs w:val="18"/>
        </w:rPr>
        <w:t>.</w:t>
      </w:r>
    </w:p>
    <w:p w14:paraId="142A981A" w14:textId="77777777" w:rsidR="005D791E" w:rsidRPr="006E7BE0" w:rsidRDefault="005D791E" w:rsidP="005D791E">
      <w:pPr>
        <w:pStyle w:val="Odstavecseseznamem"/>
        <w:numPr>
          <w:ilvl w:val="0"/>
          <w:numId w:val="2"/>
        </w:numPr>
        <w:contextualSpacing w:val="0"/>
        <w:jc w:val="both"/>
        <w:rPr>
          <w:rFonts w:ascii="Verdana" w:hAnsi="Verdana" w:cstheme="minorHAnsi"/>
          <w:sz w:val="18"/>
          <w:szCs w:val="18"/>
        </w:rPr>
      </w:pPr>
      <w:r w:rsidRPr="006E7BE0">
        <w:rPr>
          <w:rFonts w:ascii="Verdana" w:hAnsi="Verdana" w:cstheme="minorHAnsi"/>
          <w:sz w:val="18"/>
          <w:szCs w:val="18"/>
        </w:rPr>
        <w:t>Daňové doklady, vč. všech příloh, budou zasílány následovně:</w:t>
      </w:r>
    </w:p>
    <w:p w14:paraId="4119E753" w14:textId="77777777" w:rsidR="005D791E" w:rsidRPr="006E7BE0" w:rsidRDefault="005D791E" w:rsidP="005D791E">
      <w:pPr>
        <w:pStyle w:val="Odstavecseseznamem"/>
        <w:numPr>
          <w:ilvl w:val="0"/>
          <w:numId w:val="59"/>
        </w:numPr>
        <w:contextualSpacing w:val="0"/>
        <w:jc w:val="both"/>
        <w:rPr>
          <w:rFonts w:ascii="Verdana" w:hAnsi="Verdana" w:cstheme="minorHAnsi"/>
          <w:sz w:val="18"/>
          <w:szCs w:val="18"/>
        </w:rPr>
      </w:pPr>
      <w:r w:rsidRPr="006E7BE0">
        <w:rPr>
          <w:rFonts w:ascii="Verdana" w:hAnsi="Verdana" w:cstheme="minorHAnsi"/>
          <w:sz w:val="18"/>
          <w:szCs w:val="18"/>
        </w:rPr>
        <w:t xml:space="preserve">v digitální podobě na e-mailovou adresu </w:t>
      </w:r>
      <w:hyperlink r:id="rId14" w:history="1">
        <w:r w:rsidRPr="006E7BE0">
          <w:rPr>
            <w:rStyle w:val="Hypertextovodkaz"/>
            <w:rFonts w:ascii="Verdana" w:hAnsi="Verdana" w:cstheme="minorHAnsi"/>
            <w:sz w:val="18"/>
            <w:szCs w:val="18"/>
          </w:rPr>
          <w:t>ePodatelnaCFU@spravazeleznic.cz</w:t>
        </w:r>
      </w:hyperlink>
      <w:r w:rsidRPr="006E7BE0">
        <w:rPr>
          <w:rFonts w:ascii="Verdana" w:hAnsi="Verdana" w:cstheme="minorHAnsi"/>
          <w:sz w:val="18"/>
          <w:szCs w:val="18"/>
        </w:rPr>
        <w:t>, nebo</w:t>
      </w:r>
    </w:p>
    <w:p w14:paraId="19CC38BE" w14:textId="77777777" w:rsidR="005D791E" w:rsidRPr="006E7BE0" w:rsidRDefault="005D791E" w:rsidP="005D791E">
      <w:pPr>
        <w:pStyle w:val="Odstavecseseznamem"/>
        <w:numPr>
          <w:ilvl w:val="0"/>
          <w:numId w:val="59"/>
        </w:numPr>
        <w:contextualSpacing w:val="0"/>
        <w:jc w:val="both"/>
        <w:rPr>
          <w:rFonts w:ascii="Verdana" w:hAnsi="Verdana" w:cstheme="minorHAnsi"/>
          <w:sz w:val="18"/>
          <w:szCs w:val="18"/>
        </w:rPr>
      </w:pPr>
      <w:r w:rsidRPr="006E7BE0">
        <w:rPr>
          <w:rFonts w:ascii="Verdana" w:hAnsi="Verdana" w:cstheme="minorHAnsi"/>
          <w:sz w:val="18"/>
          <w:szCs w:val="18"/>
        </w:rPr>
        <w:t>v digitální podobě do datové schránky s identifikátorem Uccchjm, nebo</w:t>
      </w:r>
    </w:p>
    <w:p w14:paraId="4AA97F7B" w14:textId="77777777" w:rsidR="005D791E" w:rsidRPr="006E7BE0" w:rsidRDefault="005D791E" w:rsidP="005D791E">
      <w:pPr>
        <w:pStyle w:val="Odstavecseseznamem"/>
        <w:numPr>
          <w:ilvl w:val="0"/>
          <w:numId w:val="59"/>
        </w:numPr>
        <w:contextualSpacing w:val="0"/>
        <w:jc w:val="both"/>
        <w:rPr>
          <w:rFonts w:ascii="Verdana" w:hAnsi="Verdana" w:cstheme="minorHAnsi"/>
          <w:sz w:val="18"/>
          <w:szCs w:val="18"/>
        </w:rPr>
      </w:pPr>
      <w:r w:rsidRPr="006E7BE0">
        <w:rPr>
          <w:rFonts w:ascii="Verdana" w:hAnsi="Verdana" w:cstheme="minorHAnsi"/>
          <w:sz w:val="18"/>
          <w:szCs w:val="18"/>
        </w:rPr>
        <w:lastRenderedPageBreak/>
        <w:t xml:space="preserve">v listinné podobě na adresu Správa železnic, státní organizace, Centrální finanční účtárna Čechy, Náměstí Jana Pernera 217, 530 02 Pardubice. </w:t>
      </w:r>
    </w:p>
    <w:p w14:paraId="638C5CD6" w14:textId="7EFC6846" w:rsidR="005D791E" w:rsidRPr="006E7BE0" w:rsidRDefault="00B70EBD" w:rsidP="005D791E">
      <w:pPr>
        <w:ind w:left="357"/>
        <w:jc w:val="both"/>
        <w:rPr>
          <w:rFonts w:ascii="Verdana" w:hAnsi="Verdana" w:cstheme="minorHAnsi"/>
          <w:sz w:val="18"/>
          <w:szCs w:val="18"/>
        </w:rPr>
      </w:pPr>
      <w:r w:rsidRPr="006E7BE0">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6E7BE0">
        <w:rPr>
          <w:rFonts w:ascii="Verdana" w:hAnsi="Verdana" w:cstheme="minorHAnsi"/>
          <w:sz w:val="18"/>
          <w:szCs w:val="18"/>
        </w:rPr>
        <w:t xml:space="preserve">Splatnost faktury se sjednává na 30 kalendářních dnů od jejího doručení </w:t>
      </w:r>
      <w:r w:rsidR="00986E6F" w:rsidRPr="006E7BE0">
        <w:rPr>
          <w:rFonts w:ascii="Verdana" w:hAnsi="Verdana" w:cstheme="minorHAnsi"/>
          <w:sz w:val="18"/>
          <w:szCs w:val="18"/>
        </w:rPr>
        <w:t>Obj</w:t>
      </w:r>
      <w:r w:rsidR="00860ADA" w:rsidRPr="006E7BE0">
        <w:rPr>
          <w:rFonts w:ascii="Verdana" w:hAnsi="Verdana" w:cstheme="minorHAnsi"/>
          <w:sz w:val="18"/>
          <w:szCs w:val="18"/>
        </w:rPr>
        <w:t>ednateli</w:t>
      </w:r>
      <w:r w:rsidRPr="006E7BE0">
        <w:rPr>
          <w:rFonts w:ascii="Verdana" w:hAnsi="Verdana" w:cstheme="minorHAnsi"/>
          <w:sz w:val="18"/>
          <w:szCs w:val="18"/>
        </w:rPr>
        <w:t>. V případě, že faktura nebude</w:t>
      </w:r>
      <w:r w:rsidRPr="002507FA">
        <w:rPr>
          <w:rFonts w:ascii="Verdana" w:hAnsi="Verdana" w:cstheme="minorHAnsi"/>
          <w:sz w:val="18"/>
          <w:szCs w:val="18"/>
        </w:rPr>
        <w:t xml:space="preserv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77777777" w:rsidR="004B17F3" w:rsidRPr="002507FA" w:rsidRDefault="004B17F3"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highlight w:val="green"/>
        </w:rPr>
        <w:t>Záruční doba činí …………….</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82049">
      <w:pPr>
        <w:pStyle w:val="acnormal"/>
        <w:numPr>
          <w:ilvl w:val="0"/>
          <w:numId w:val="23"/>
        </w:numPr>
        <w:spacing w:after="20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882049"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w:t>
      </w:r>
      <w:r w:rsidRPr="00882049">
        <w:rPr>
          <w:rFonts w:ascii="Verdana" w:hAnsi="Verdana" w:cstheme="minorHAnsi"/>
          <w:sz w:val="18"/>
          <w:szCs w:val="18"/>
        </w:rPr>
        <w:t xml:space="preserve">dispozici na webových stránkách: </w:t>
      </w:r>
      <w:hyperlink r:id="rId15" w:history="1">
        <w:r w:rsidRPr="00882049">
          <w:rPr>
            <w:rStyle w:val="Hypertextovodkaz"/>
            <w:rFonts w:ascii="Verdana" w:hAnsi="Verdana" w:cstheme="minorHAnsi"/>
            <w:sz w:val="18"/>
            <w:szCs w:val="18"/>
          </w:rPr>
          <w:t>https://www.spravazeleznic.cz/o-nas/nazadouci-jednani-a-boj-s-korupci</w:t>
        </w:r>
      </w:hyperlink>
      <w:r w:rsidRPr="00882049">
        <w:rPr>
          <w:rFonts w:ascii="Verdana" w:hAnsi="Verdana" w:cstheme="minorHAnsi"/>
          <w:sz w:val="18"/>
          <w:szCs w:val="18"/>
        </w:rPr>
        <w:t xml:space="preserve"> </w:t>
      </w:r>
    </w:p>
    <w:p w14:paraId="32C25287" w14:textId="77777777" w:rsidR="005345B6" w:rsidRPr="00882049" w:rsidRDefault="005345B6" w:rsidP="005345B6">
      <w:pPr>
        <w:pStyle w:val="acnormal"/>
        <w:numPr>
          <w:ilvl w:val="0"/>
          <w:numId w:val="9"/>
        </w:numPr>
        <w:spacing w:before="240"/>
        <w:jc w:val="left"/>
        <w:rPr>
          <w:rFonts w:ascii="Verdana" w:hAnsi="Verdana" w:cstheme="minorHAnsi"/>
          <w:b/>
          <w:sz w:val="22"/>
        </w:rPr>
      </w:pPr>
      <w:r w:rsidRPr="00882049">
        <w:rPr>
          <w:rFonts w:ascii="Verdana" w:hAnsi="Verdana" w:cstheme="minorHAnsi"/>
          <w:b/>
          <w:sz w:val="22"/>
        </w:rPr>
        <w:t>ODPOVĚDNÉ ZADÁVÁNÍ</w:t>
      </w:r>
    </w:p>
    <w:p w14:paraId="64969095" w14:textId="77777777" w:rsidR="00882049" w:rsidRPr="002F5954" w:rsidRDefault="00882049" w:rsidP="00882049">
      <w:pPr>
        <w:pStyle w:val="Text1-1"/>
        <w:rPr>
          <w:rFonts w:ascii="Verdana" w:hAnsi="Verdana"/>
          <w:sz w:val="18"/>
          <w:szCs w:val="18"/>
        </w:rPr>
      </w:pPr>
      <w:r w:rsidRPr="00882049">
        <w:rPr>
          <w:rFonts w:ascii="Verdana" w:hAnsi="Verdana"/>
          <w:sz w:val="18"/>
          <w:szCs w:val="18"/>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w:t>
      </w:r>
      <w:r w:rsidRPr="002F5954">
        <w:rPr>
          <w:rFonts w:ascii="Verdana" w:hAnsi="Verdana"/>
          <w:sz w:val="18"/>
          <w:szCs w:val="18"/>
        </w:rPr>
        <w:t>, které jsou jako jednotlivé prvky odpovědného zadávání uvedeny v následujících ustanovení tohoto článku smlouvy.</w:t>
      </w:r>
    </w:p>
    <w:p w14:paraId="7F35A381" w14:textId="77777777" w:rsidR="00882049" w:rsidRPr="002F5954" w:rsidRDefault="00882049" w:rsidP="00882049">
      <w:pPr>
        <w:pStyle w:val="Text1-1"/>
        <w:rPr>
          <w:rFonts w:ascii="Verdana" w:hAnsi="Verdana"/>
          <w:sz w:val="18"/>
          <w:szCs w:val="18"/>
        </w:rPr>
      </w:pPr>
      <w:r w:rsidRPr="002F5954">
        <w:rPr>
          <w:rFonts w:ascii="Verdana" w:hAnsi="Verdana"/>
          <w:sz w:val="18"/>
          <w:szCs w:val="18"/>
        </w:rPr>
        <w:t>Objednatel požaduje, aby Zhotovitel při realizaci Díla pro Objednatele zajistil rovnocenné platební podmínky, jako má sjednány Zhotovitel s Objednatelem, a to následovně:</w:t>
      </w:r>
    </w:p>
    <w:p w14:paraId="47CE83F9" w14:textId="77777777" w:rsidR="00882049" w:rsidRDefault="00882049" w:rsidP="00882049">
      <w:pPr>
        <w:pStyle w:val="Text1-2"/>
        <w:numPr>
          <w:ilvl w:val="1"/>
          <w:numId w:val="62"/>
        </w:numPr>
        <w:tabs>
          <w:tab w:val="left" w:pos="708"/>
        </w:tabs>
        <w:rPr>
          <w:rFonts w:ascii="Verdana" w:hAnsi="Verdana"/>
          <w:sz w:val="18"/>
          <w:szCs w:val="18"/>
        </w:rPr>
      </w:pPr>
      <w:r w:rsidRPr="002F5954">
        <w:rPr>
          <w:rFonts w:ascii="Verdana" w:hAnsi="Verdana"/>
          <w:sz w:val="18"/>
          <w:szCs w:val="18"/>
        </w:rPr>
        <w:t>Zhotovitel</w:t>
      </w:r>
      <w:r>
        <w:rPr>
          <w:rFonts w:ascii="Verdana" w:hAnsi="Verdana"/>
          <w:sz w:val="18"/>
          <w:szCs w:val="18"/>
        </w:rPr>
        <w:t xml:space="preserve">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8A9C7E3" w14:textId="77777777" w:rsidR="00882049" w:rsidRDefault="00882049" w:rsidP="00882049">
      <w:pPr>
        <w:pStyle w:val="Text1-2"/>
        <w:numPr>
          <w:ilvl w:val="1"/>
          <w:numId w:val="62"/>
        </w:numPr>
        <w:tabs>
          <w:tab w:val="left" w:pos="708"/>
        </w:tabs>
        <w:rPr>
          <w:rFonts w:ascii="Verdana" w:hAnsi="Verdana"/>
          <w:sz w:val="18"/>
          <w:szCs w:val="18"/>
        </w:rPr>
      </w:pPr>
      <w:r>
        <w:rPr>
          <w:rFonts w:ascii="Verdana" w:hAnsi="Verdana"/>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46646E8" w14:textId="77777777" w:rsidR="00882049" w:rsidRPr="002F5954" w:rsidRDefault="00882049" w:rsidP="00882049">
      <w:pPr>
        <w:pStyle w:val="Text1-1"/>
        <w:rPr>
          <w:rFonts w:ascii="Verdana" w:hAnsi="Verdana"/>
          <w:sz w:val="18"/>
          <w:szCs w:val="18"/>
        </w:rPr>
      </w:pPr>
      <w:r w:rsidRPr="002F5954">
        <w:rPr>
          <w:rFonts w:ascii="Verdana" w:hAnsi="Verdana"/>
          <w:sz w:val="18"/>
          <w:szCs w:val="18"/>
        </w:rPr>
        <w:t>Objednatel požaduje dodržování zákonného standardu pracovních podmínek dle zákoníku práce, pracovních předpisů v oblasti zaměstnanosti a BOZP, a to následovně:</w:t>
      </w:r>
    </w:p>
    <w:p w14:paraId="62BAD3EC" w14:textId="77777777" w:rsidR="00882049" w:rsidRPr="002F5954" w:rsidRDefault="00882049" w:rsidP="00882049">
      <w:pPr>
        <w:pStyle w:val="Text1-2"/>
        <w:numPr>
          <w:ilvl w:val="1"/>
          <w:numId w:val="63"/>
        </w:numPr>
        <w:tabs>
          <w:tab w:val="left" w:pos="708"/>
        </w:tabs>
        <w:rPr>
          <w:rFonts w:ascii="Verdana" w:hAnsi="Verdana"/>
          <w:sz w:val="18"/>
          <w:szCs w:val="18"/>
        </w:rPr>
      </w:pPr>
      <w:r w:rsidRPr="002F5954">
        <w:rPr>
          <w:rFonts w:ascii="Verdana" w:hAnsi="Verdana"/>
          <w:sz w:val="18"/>
          <w:szCs w:val="18"/>
        </w:rPr>
        <w:t>Zhotovitel se zavazuje, že při plnění této smlouvy budou zaručeny zákonné standardy pro pracovní podmínky zaměstnanců spočívající v povinnosti Zhotovitele dodržovat pracovněprávní předpisy (odměňování vč. Minimální mzdy či nejnižší úrovně zaručené mzdy dle nařízení vlády č. 567/20006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předmětu této smlouvy podílejí. Zhotovitel je také povinen zajistit, že všechny osoby, které se na plnění této smlouvy budou podílet, jsou vedeny v příslušných registrech, jako například v registru pojištěnců ČZZS, a mají příslušná povolení k pobytu v ČR. Zhotovitel se zavazuje na písemnou výzvu předložit Objednateli do tří pracovních dnů od doručení výzvy požadované informace, ze kterých bude vyplývat splnění povinnosti Zhotovitele dle předchozí věty. Předkládané dokumentace budou anonymizovány tak, aby neobsahovaly osobní údaje či obchodní tajemství Zhotovitele; musí z nich však vždy být zřejmé splnění povinností Zhotovitele dle tohoto odstavce smlouvy.</w:t>
      </w:r>
    </w:p>
    <w:p w14:paraId="3460F3EE" w14:textId="77777777" w:rsidR="00882049" w:rsidRPr="002F5954" w:rsidRDefault="00882049" w:rsidP="00882049">
      <w:pPr>
        <w:pStyle w:val="Text1-2"/>
        <w:numPr>
          <w:ilvl w:val="1"/>
          <w:numId w:val="63"/>
        </w:numPr>
        <w:tabs>
          <w:tab w:val="left" w:pos="708"/>
        </w:tabs>
        <w:rPr>
          <w:rFonts w:ascii="Verdana" w:hAnsi="Verdana"/>
          <w:sz w:val="18"/>
          <w:szCs w:val="18"/>
        </w:rPr>
      </w:pPr>
      <w:r w:rsidRPr="002F5954">
        <w:rPr>
          <w:rFonts w:ascii="Verdana" w:hAnsi="Verdana"/>
          <w:sz w:val="18"/>
          <w:szCs w:val="18"/>
        </w:rPr>
        <w:t>Zhotovitel se zavazuje uhradit smluvní pokutu ve výši 10.000 Kč za každý byť i započatý den prodlení se splněním povinnosti předložit dokumentaci dle předchozího odstavce smlouvy. Zhotovitel se dále zavazuje uhradit smluvní pokutu ve výši 10.000 Kč za každý byť i započatý den, po který porušil svou povinnost dodržovat zákonné standardy pracovních podmínek dle zákoníku práce, pracovní předpisy v oblasti zaměstnanosti a BOZP. Smluvní sankce dle tohoto odstavce smlouvy lze v případě postupného porušení obou povinností Zhotovitele sčítat.</w:t>
      </w: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C709CD" w:rsidRDefault="0037009C" w:rsidP="0037009C">
      <w:pPr>
        <w:pStyle w:val="acnormal"/>
        <w:ind w:left="360"/>
        <w:rPr>
          <w:rFonts w:ascii="Verdana" w:hAnsi="Verdana" w:cstheme="minorHAnsi"/>
          <w:i/>
          <w:color w:val="FF0000"/>
          <w:sz w:val="18"/>
          <w:szCs w:val="18"/>
        </w:rPr>
      </w:pPr>
      <w:r w:rsidRPr="00C709CD">
        <w:rPr>
          <w:rFonts w:ascii="Verdana" w:hAnsi="Verdana" w:cstheme="minorHAnsi"/>
          <w:i/>
          <w:color w:val="FF0000"/>
          <w:sz w:val="18"/>
          <w:szCs w:val="18"/>
        </w:rPr>
        <w:t>Nebo v případě vyhotovení rámcové dohody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C709CD"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C709CD">
        <w:rPr>
          <w:rFonts w:ascii="Verdana" w:hAnsi="Verdana" w:cstheme="minorHAnsi"/>
          <w:sz w:val="18"/>
          <w:szCs w:val="18"/>
        </w:rPr>
        <w:t>Díla</w:t>
      </w:r>
      <w:r w:rsidR="00E30AFD" w:rsidRPr="00C709CD">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C709CD">
        <w:rPr>
          <w:rFonts w:ascii="Verdana" w:hAnsi="Verdana" w:cstheme="minorHAnsi"/>
          <w:sz w:val="18"/>
          <w:szCs w:val="18"/>
        </w:rPr>
        <w:t>.</w:t>
      </w:r>
    </w:p>
    <w:p w14:paraId="56588162" w14:textId="77777777" w:rsidR="005C7CE7" w:rsidRPr="00C709CD"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C709CD">
        <w:rPr>
          <w:rFonts w:ascii="Verdana" w:hAnsi="Verdana" w:cstheme="minorHAnsi"/>
          <w:sz w:val="18"/>
          <w:szCs w:val="18"/>
        </w:rPr>
        <w:t xml:space="preserve">Zvláštní </w:t>
      </w:r>
      <w:r w:rsidR="008135F0" w:rsidRPr="00C709CD">
        <w:rPr>
          <w:rFonts w:ascii="Verdana" w:hAnsi="Verdana" w:cstheme="minorHAnsi"/>
          <w:sz w:val="18"/>
          <w:szCs w:val="18"/>
        </w:rPr>
        <w:t xml:space="preserve">podmínky, na které odkazuje </w:t>
      </w:r>
      <w:r w:rsidR="00166C41" w:rsidRPr="00C709CD">
        <w:rPr>
          <w:rFonts w:ascii="Verdana" w:hAnsi="Verdana" w:cstheme="minorHAnsi"/>
          <w:sz w:val="18"/>
          <w:szCs w:val="18"/>
        </w:rPr>
        <w:t xml:space="preserve">tato Rámcová </w:t>
      </w:r>
      <w:r w:rsidR="00E71957" w:rsidRPr="00C709CD">
        <w:rPr>
          <w:rFonts w:ascii="Verdana" w:hAnsi="Verdana" w:cstheme="minorHAnsi"/>
          <w:sz w:val="18"/>
          <w:szCs w:val="18"/>
        </w:rPr>
        <w:t>dohoda</w:t>
      </w:r>
      <w:r w:rsidR="008135F0" w:rsidRPr="00C709CD">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C709CD">
        <w:rPr>
          <w:rFonts w:ascii="Verdana" w:hAnsi="Verdana" w:cstheme="minorHAnsi"/>
          <w:sz w:val="18"/>
          <w:szCs w:val="18"/>
        </w:rPr>
        <w:t xml:space="preserve">Tato </w:t>
      </w:r>
      <w:r w:rsidR="00CF1DB7" w:rsidRPr="00C709CD">
        <w:rPr>
          <w:rFonts w:ascii="Verdana" w:hAnsi="Verdana" w:cstheme="minorHAnsi"/>
          <w:sz w:val="18"/>
          <w:szCs w:val="18"/>
        </w:rPr>
        <w:t xml:space="preserve">Rámcová </w:t>
      </w:r>
      <w:r w:rsidRPr="00C709CD">
        <w:rPr>
          <w:rFonts w:ascii="Verdana" w:hAnsi="Verdana" w:cstheme="minorHAnsi"/>
          <w:sz w:val="18"/>
          <w:szCs w:val="18"/>
        </w:rPr>
        <w:t xml:space="preserve">dohoda nabývá platnosti okamžikem jejího podpisu poslední ze </w:t>
      </w:r>
      <w:r w:rsidR="00CF1DB7" w:rsidRPr="00C709CD">
        <w:rPr>
          <w:rFonts w:ascii="Verdana" w:hAnsi="Verdana" w:cstheme="minorHAnsi"/>
          <w:sz w:val="18"/>
          <w:szCs w:val="18"/>
        </w:rPr>
        <w:t xml:space="preserve">Smluvních </w:t>
      </w:r>
      <w:r w:rsidRPr="00C709CD">
        <w:rPr>
          <w:rFonts w:ascii="Verdana" w:hAnsi="Verdana" w:cstheme="minorHAnsi"/>
          <w:sz w:val="18"/>
          <w:szCs w:val="18"/>
        </w:rPr>
        <w:t xml:space="preserve">stran. Je-li </w:t>
      </w:r>
      <w:r w:rsidR="00CF1DB7" w:rsidRPr="00C709CD">
        <w:rPr>
          <w:rFonts w:ascii="Verdana" w:hAnsi="Verdana" w:cstheme="minorHAnsi"/>
          <w:sz w:val="18"/>
          <w:szCs w:val="18"/>
        </w:rPr>
        <w:t xml:space="preserve">tato Rámcová </w:t>
      </w:r>
      <w:r w:rsidRPr="00C709CD">
        <w:rPr>
          <w:rFonts w:ascii="Verdana" w:hAnsi="Verdana" w:cstheme="minorHAnsi"/>
          <w:sz w:val="18"/>
          <w:szCs w:val="18"/>
        </w:rPr>
        <w:t>dohoda uveřejňována v registru smluv, nabývá účinnosti dnem uveřejnění v registru smluv, jinak</w:t>
      </w:r>
      <w:r w:rsidRPr="002507FA">
        <w:rPr>
          <w:rFonts w:ascii="Verdana" w:hAnsi="Verdana" w:cstheme="minorHAnsi"/>
          <w:sz w:val="18"/>
          <w:szCs w:val="18"/>
        </w:rPr>
        <w:t xml:space="preserve"> je účinná od okamžiku uzavření.</w:t>
      </w:r>
    </w:p>
    <w:p w14:paraId="6F3F8B6A" w14:textId="633F5ACE" w:rsidR="00D30AD6" w:rsidRDefault="00D30AD6" w:rsidP="000770E5">
      <w:pPr>
        <w:jc w:val="both"/>
        <w:rPr>
          <w:rFonts w:ascii="Verdana" w:hAnsi="Verdana" w:cstheme="minorHAnsi"/>
          <w:sz w:val="22"/>
        </w:rPr>
      </w:pPr>
    </w:p>
    <w:p w14:paraId="108B7475" w14:textId="1AA5BFE1" w:rsidR="00C709CD" w:rsidRDefault="00C709CD" w:rsidP="000770E5">
      <w:pPr>
        <w:jc w:val="both"/>
        <w:rPr>
          <w:rFonts w:ascii="Verdana" w:hAnsi="Verdana" w:cstheme="minorHAnsi"/>
          <w:sz w:val="22"/>
        </w:rPr>
      </w:pPr>
    </w:p>
    <w:p w14:paraId="63BEC7D8" w14:textId="7D043F7F" w:rsidR="00C709CD" w:rsidRDefault="00C709CD" w:rsidP="000770E5">
      <w:pPr>
        <w:jc w:val="both"/>
        <w:rPr>
          <w:rFonts w:ascii="Verdana" w:hAnsi="Verdana" w:cstheme="minorHAnsi"/>
          <w:sz w:val="22"/>
        </w:rPr>
      </w:pPr>
    </w:p>
    <w:p w14:paraId="2704F04A" w14:textId="2D89179F" w:rsidR="00C709CD" w:rsidRDefault="00C709CD" w:rsidP="000770E5">
      <w:pPr>
        <w:jc w:val="both"/>
        <w:rPr>
          <w:rFonts w:ascii="Verdana" w:hAnsi="Verdana" w:cstheme="minorHAnsi"/>
          <w:sz w:val="22"/>
        </w:rPr>
      </w:pPr>
    </w:p>
    <w:p w14:paraId="7F5C0454" w14:textId="4A46C640" w:rsidR="00C709CD" w:rsidRDefault="00C709CD" w:rsidP="000770E5">
      <w:pPr>
        <w:jc w:val="both"/>
        <w:rPr>
          <w:rFonts w:ascii="Verdana" w:hAnsi="Verdana" w:cstheme="minorHAnsi"/>
          <w:sz w:val="22"/>
        </w:rPr>
      </w:pPr>
    </w:p>
    <w:p w14:paraId="73D454BF" w14:textId="77777777" w:rsidR="00991A59" w:rsidRPr="006E7BE0" w:rsidRDefault="00A02B02" w:rsidP="004F14F3">
      <w:pPr>
        <w:pStyle w:val="Zkladntext21"/>
        <w:spacing w:line="276" w:lineRule="auto"/>
        <w:ind w:right="-22"/>
        <w:rPr>
          <w:rFonts w:ascii="Verdana" w:hAnsi="Verdana" w:cstheme="minorHAnsi"/>
          <w:b/>
          <w:sz w:val="18"/>
          <w:szCs w:val="18"/>
        </w:rPr>
      </w:pPr>
      <w:r w:rsidRPr="006E7BE0">
        <w:rPr>
          <w:rFonts w:ascii="Verdana" w:hAnsi="Verdana" w:cstheme="minorHAnsi"/>
          <w:b/>
          <w:sz w:val="18"/>
          <w:szCs w:val="18"/>
        </w:rPr>
        <w:t>Přílohy</w:t>
      </w:r>
      <w:r w:rsidR="000770E5" w:rsidRPr="006E7BE0">
        <w:rPr>
          <w:rFonts w:ascii="Verdana" w:hAnsi="Verdana" w:cstheme="minorHAnsi"/>
          <w:b/>
          <w:sz w:val="18"/>
          <w:szCs w:val="18"/>
        </w:rPr>
        <w:t xml:space="preserve"> tvořící nedílnou součást této rámcové dohody</w:t>
      </w:r>
      <w:r w:rsidRPr="006E7BE0">
        <w:rPr>
          <w:rFonts w:ascii="Verdana" w:hAnsi="Verdana" w:cstheme="minorHAnsi"/>
          <w:b/>
          <w:sz w:val="18"/>
          <w:szCs w:val="18"/>
        </w:rPr>
        <w:t>:</w:t>
      </w:r>
    </w:p>
    <w:p w14:paraId="33C40B50" w14:textId="77777777" w:rsidR="007A2C38" w:rsidRPr="006E7BE0" w:rsidRDefault="007A2C38" w:rsidP="007A2C38">
      <w:pPr>
        <w:pStyle w:val="Zkladntext21"/>
        <w:spacing w:line="276" w:lineRule="auto"/>
        <w:ind w:right="-22"/>
        <w:jc w:val="left"/>
        <w:rPr>
          <w:rFonts w:ascii="Verdana" w:hAnsi="Verdana" w:cstheme="minorHAnsi"/>
          <w:sz w:val="18"/>
          <w:szCs w:val="18"/>
        </w:rPr>
      </w:pPr>
      <w:r w:rsidRPr="006E7BE0">
        <w:rPr>
          <w:rFonts w:ascii="Verdana" w:hAnsi="Verdana" w:cstheme="minorHAnsi"/>
          <w:sz w:val="18"/>
          <w:szCs w:val="18"/>
        </w:rPr>
        <w:t>Příloha č. 1 – Obchodní podmínky</w:t>
      </w:r>
    </w:p>
    <w:p w14:paraId="02F2D382" w14:textId="7B88863F" w:rsidR="0045754A" w:rsidRPr="006E7BE0" w:rsidRDefault="00C16FD1" w:rsidP="003F0F9F">
      <w:pPr>
        <w:pStyle w:val="Zkladntext21"/>
        <w:spacing w:line="276" w:lineRule="auto"/>
        <w:ind w:right="-22"/>
        <w:jc w:val="left"/>
        <w:rPr>
          <w:rFonts w:ascii="Verdana" w:hAnsi="Verdana" w:cstheme="minorHAnsi"/>
          <w:sz w:val="18"/>
          <w:szCs w:val="18"/>
        </w:rPr>
      </w:pPr>
      <w:r w:rsidRPr="006E7BE0">
        <w:rPr>
          <w:rFonts w:ascii="Verdana" w:hAnsi="Verdana" w:cstheme="minorHAnsi"/>
          <w:sz w:val="18"/>
          <w:szCs w:val="18"/>
        </w:rPr>
        <w:t xml:space="preserve">Příloha č. </w:t>
      </w:r>
      <w:r w:rsidR="007A2C38" w:rsidRPr="006E7BE0">
        <w:rPr>
          <w:rFonts w:ascii="Verdana" w:hAnsi="Verdana" w:cstheme="minorHAnsi"/>
          <w:sz w:val="18"/>
          <w:szCs w:val="18"/>
        </w:rPr>
        <w:t>2</w:t>
      </w:r>
      <w:r w:rsidR="0045754A" w:rsidRPr="006E7BE0">
        <w:rPr>
          <w:rFonts w:ascii="Verdana" w:hAnsi="Verdana" w:cstheme="minorHAnsi"/>
          <w:sz w:val="18"/>
          <w:szCs w:val="18"/>
        </w:rPr>
        <w:t xml:space="preserve"> – </w:t>
      </w:r>
      <w:r w:rsidR="006E7BE0" w:rsidRPr="006E7BE0">
        <w:rPr>
          <w:rFonts w:ascii="Verdana" w:hAnsi="Verdana" w:cstheme="minorHAnsi"/>
          <w:sz w:val="18"/>
          <w:szCs w:val="18"/>
        </w:rPr>
        <w:t>Technický popis prací</w:t>
      </w:r>
    </w:p>
    <w:p w14:paraId="38A8D4BB" w14:textId="77777777" w:rsidR="00F06B6C" w:rsidRPr="006E7BE0" w:rsidRDefault="00F06B6C" w:rsidP="00F06B6C">
      <w:pPr>
        <w:pStyle w:val="Zkladntext21"/>
        <w:spacing w:line="276" w:lineRule="auto"/>
        <w:ind w:right="-22"/>
        <w:jc w:val="left"/>
        <w:rPr>
          <w:rFonts w:ascii="Verdana" w:hAnsi="Verdana" w:cstheme="minorHAnsi"/>
          <w:sz w:val="18"/>
          <w:szCs w:val="18"/>
        </w:rPr>
      </w:pPr>
      <w:r w:rsidRPr="006E7BE0">
        <w:rPr>
          <w:rFonts w:ascii="Verdana" w:hAnsi="Verdana" w:cstheme="minorHAnsi"/>
          <w:sz w:val="18"/>
          <w:szCs w:val="18"/>
        </w:rPr>
        <w:t>Příloha č. 3 – Jednotkový ceník činností prováděných Zhotovitelem při realizaci díla</w:t>
      </w:r>
    </w:p>
    <w:p w14:paraId="3FF5CDBF" w14:textId="77777777" w:rsidR="00002574" w:rsidRPr="006E7BE0" w:rsidRDefault="00002574" w:rsidP="00002574">
      <w:pPr>
        <w:pStyle w:val="Zkladntext21"/>
        <w:spacing w:line="276" w:lineRule="auto"/>
        <w:ind w:right="-22"/>
        <w:jc w:val="left"/>
        <w:rPr>
          <w:rFonts w:ascii="Verdana" w:hAnsi="Verdana" w:cstheme="minorHAnsi"/>
          <w:sz w:val="18"/>
          <w:szCs w:val="18"/>
        </w:rPr>
      </w:pPr>
      <w:r w:rsidRPr="006E7BE0">
        <w:rPr>
          <w:rFonts w:ascii="Verdana" w:hAnsi="Verdana" w:cstheme="minorHAnsi"/>
          <w:sz w:val="18"/>
          <w:szCs w:val="18"/>
        </w:rPr>
        <w:t>Příloha č. 4 – Seznam poddodavatelů</w:t>
      </w:r>
    </w:p>
    <w:p w14:paraId="53E2F1A0" w14:textId="77777777" w:rsidR="0090270E" w:rsidRPr="002507FA" w:rsidRDefault="0090270E" w:rsidP="00002574">
      <w:pPr>
        <w:pStyle w:val="Zkladntext21"/>
        <w:spacing w:line="276" w:lineRule="auto"/>
        <w:ind w:right="-22"/>
        <w:jc w:val="left"/>
        <w:rPr>
          <w:rFonts w:ascii="Verdana" w:hAnsi="Verdana" w:cstheme="minorHAnsi"/>
          <w:sz w:val="18"/>
          <w:szCs w:val="18"/>
        </w:rPr>
      </w:pPr>
      <w:r w:rsidRPr="006E7BE0">
        <w:rPr>
          <w:rFonts w:ascii="Verdana" w:hAnsi="Verdana" w:cstheme="minorHAnsi"/>
          <w:sz w:val="18"/>
          <w:szCs w:val="18"/>
        </w:rPr>
        <w:t xml:space="preserve">Příloha č. 5 - </w:t>
      </w:r>
      <w:r w:rsidRPr="006E7BE0">
        <w:rPr>
          <w:rFonts w:ascii="Verdana" w:hAnsi="Verdana" w:cstheme="minorHAnsi"/>
          <w:sz w:val="18"/>
          <w:szCs w:val="18"/>
        </w:rPr>
        <w:tab/>
        <w:t>Oprávněné</w:t>
      </w:r>
      <w:r w:rsidRPr="002507FA">
        <w:rPr>
          <w:rFonts w:ascii="Verdana" w:hAnsi="Verdana" w:cstheme="minorHAnsi"/>
          <w:sz w:val="18"/>
          <w:szCs w:val="18"/>
        </w:rPr>
        <w:t xml:space="preserve">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209B0382" w14:textId="77777777" w:rsidR="00C709CD" w:rsidRDefault="00C709CD" w:rsidP="00C709CD">
      <w:pPr>
        <w:spacing w:after="0"/>
        <w:jc w:val="both"/>
        <w:rPr>
          <w:rFonts w:ascii="Verdana" w:hAnsi="Verdana" w:cs="Calibri"/>
          <w:sz w:val="18"/>
          <w:szCs w:val="18"/>
        </w:rPr>
      </w:pPr>
      <w:r>
        <w:rPr>
          <w:rFonts w:ascii="Verdana" w:hAnsi="Verdana" w:cs="Calibri"/>
          <w:sz w:val="18"/>
          <w:szCs w:val="18"/>
        </w:rPr>
        <w:t>Objednatel:</w:t>
      </w:r>
      <w:r>
        <w:rPr>
          <w:rFonts w:ascii="Verdana" w:hAnsi="Verdana" w:cs="Calibri"/>
          <w:sz w:val="18"/>
          <w:szCs w:val="18"/>
        </w:rPr>
        <w:tab/>
      </w:r>
      <w:r>
        <w:rPr>
          <w:rFonts w:ascii="Verdana" w:hAnsi="Verdana" w:cs="Calibri"/>
          <w:sz w:val="18"/>
          <w:szCs w:val="18"/>
        </w:rPr>
        <w:tab/>
      </w:r>
      <w:r>
        <w:rPr>
          <w:rFonts w:ascii="Verdana" w:hAnsi="Verdana" w:cs="Calibri"/>
          <w:sz w:val="18"/>
          <w:szCs w:val="18"/>
        </w:rPr>
        <w:tab/>
      </w:r>
      <w:r>
        <w:rPr>
          <w:rFonts w:ascii="Verdana" w:hAnsi="Verdana" w:cs="Calibri"/>
          <w:sz w:val="18"/>
          <w:szCs w:val="18"/>
        </w:rPr>
        <w:tab/>
      </w:r>
      <w:r>
        <w:rPr>
          <w:rFonts w:ascii="Verdana" w:hAnsi="Verdana" w:cs="Calibri"/>
          <w:sz w:val="18"/>
          <w:szCs w:val="18"/>
        </w:rPr>
        <w:tab/>
      </w:r>
      <w:r>
        <w:rPr>
          <w:rFonts w:ascii="Verdana" w:hAnsi="Verdana" w:cs="Calibri"/>
          <w:sz w:val="18"/>
          <w:szCs w:val="18"/>
        </w:rPr>
        <w:tab/>
        <w:t xml:space="preserve">Zhotovitel: </w:t>
      </w:r>
    </w:p>
    <w:p w14:paraId="75E24D31" w14:textId="77777777" w:rsidR="00C709CD" w:rsidRDefault="00C709CD" w:rsidP="00C709CD">
      <w:pPr>
        <w:spacing w:after="0"/>
        <w:jc w:val="both"/>
        <w:rPr>
          <w:rFonts w:ascii="Verdana" w:hAnsi="Verdana" w:cs="Calibri"/>
          <w:b/>
          <w:sz w:val="18"/>
          <w:szCs w:val="18"/>
        </w:rPr>
      </w:pPr>
      <w:r>
        <w:rPr>
          <w:rFonts w:ascii="Verdana" w:hAnsi="Verdana" w:cs="Calibri"/>
          <w:b/>
          <w:sz w:val="18"/>
          <w:szCs w:val="18"/>
        </w:rPr>
        <w:t>Správa železnic,</w:t>
      </w:r>
      <w:r>
        <w:rPr>
          <w:b/>
          <w:sz w:val="16"/>
        </w:rPr>
        <w:t xml:space="preserve"> </w:t>
      </w:r>
      <w:r>
        <w:rPr>
          <w:rFonts w:ascii="Verdana" w:hAnsi="Verdana" w:cs="Calibri"/>
          <w:b/>
          <w:sz w:val="18"/>
          <w:szCs w:val="18"/>
        </w:rPr>
        <w:t>státní organizace</w:t>
      </w:r>
      <w:r>
        <w:rPr>
          <w:rFonts w:ascii="Verdana" w:hAnsi="Verdana" w:cs="Calibri"/>
          <w:b/>
          <w:sz w:val="18"/>
          <w:szCs w:val="18"/>
        </w:rPr>
        <w:tab/>
      </w:r>
      <w:r>
        <w:rPr>
          <w:rFonts w:ascii="Verdana" w:hAnsi="Verdana" w:cs="Calibri"/>
          <w:b/>
          <w:sz w:val="18"/>
          <w:szCs w:val="18"/>
        </w:rPr>
        <w:tab/>
      </w:r>
      <w:r>
        <w:rPr>
          <w:rFonts w:ascii="Verdana" w:hAnsi="Verdana" w:cs="Calibri"/>
          <w:b/>
          <w:sz w:val="18"/>
          <w:szCs w:val="18"/>
        </w:rPr>
        <w:tab/>
      </w:r>
      <w:r>
        <w:rPr>
          <w:rFonts w:ascii="Verdana" w:hAnsi="Verdana" w:cs="Calibri"/>
          <w:b/>
          <w:sz w:val="18"/>
          <w:szCs w:val="18"/>
          <w:highlight w:val="yellow"/>
        </w:rPr>
        <w:t>………………………………..</w:t>
      </w:r>
    </w:p>
    <w:p w14:paraId="05B84F22" w14:textId="77777777" w:rsidR="00C709CD" w:rsidRDefault="00C709CD" w:rsidP="00C709CD">
      <w:pPr>
        <w:spacing w:after="0"/>
        <w:jc w:val="both"/>
        <w:rPr>
          <w:rFonts w:ascii="Verdana" w:hAnsi="Verdana" w:cs="Calibri"/>
          <w:b/>
          <w:sz w:val="18"/>
          <w:szCs w:val="18"/>
        </w:rPr>
      </w:pPr>
    </w:p>
    <w:p w14:paraId="0AC0886C" w14:textId="77777777" w:rsidR="00C709CD" w:rsidRDefault="00C709CD" w:rsidP="00C709CD">
      <w:pPr>
        <w:spacing w:after="0"/>
        <w:jc w:val="both"/>
        <w:rPr>
          <w:rFonts w:ascii="Verdana" w:hAnsi="Verdana" w:cs="Calibri"/>
          <w:b/>
          <w:sz w:val="18"/>
          <w:szCs w:val="18"/>
        </w:rPr>
      </w:pPr>
    </w:p>
    <w:p w14:paraId="173E4C23" w14:textId="77777777" w:rsidR="00C709CD" w:rsidRDefault="00C709CD" w:rsidP="00C709CD">
      <w:pPr>
        <w:spacing w:after="0"/>
        <w:jc w:val="both"/>
        <w:rPr>
          <w:rFonts w:ascii="Verdana" w:hAnsi="Verdana" w:cs="Calibri"/>
          <w:b/>
          <w:sz w:val="18"/>
          <w:szCs w:val="18"/>
        </w:rPr>
      </w:pPr>
    </w:p>
    <w:p w14:paraId="4BFB9755" w14:textId="77777777" w:rsidR="00C709CD" w:rsidRDefault="00C709CD" w:rsidP="00C709CD">
      <w:pPr>
        <w:spacing w:after="0"/>
        <w:jc w:val="both"/>
        <w:rPr>
          <w:rFonts w:ascii="Verdana" w:hAnsi="Verdana" w:cs="Calibri"/>
          <w:b/>
          <w:sz w:val="18"/>
          <w:szCs w:val="18"/>
        </w:rPr>
      </w:pPr>
    </w:p>
    <w:p w14:paraId="0DE96FB3" w14:textId="77777777" w:rsidR="00C709CD" w:rsidRDefault="00C709CD" w:rsidP="00C709CD">
      <w:pPr>
        <w:spacing w:after="0"/>
        <w:jc w:val="both"/>
        <w:rPr>
          <w:rFonts w:ascii="Verdana" w:hAnsi="Verdana" w:cs="Calibri"/>
          <w:b/>
          <w:sz w:val="18"/>
          <w:szCs w:val="18"/>
        </w:rPr>
      </w:pPr>
    </w:p>
    <w:p w14:paraId="4F6ED502" w14:textId="77777777" w:rsidR="00C709CD" w:rsidRDefault="00C709CD" w:rsidP="00C709CD">
      <w:pPr>
        <w:spacing w:after="0"/>
        <w:jc w:val="both"/>
        <w:rPr>
          <w:rFonts w:ascii="Verdana" w:hAnsi="Verdana" w:cs="Calibri"/>
          <w:b/>
          <w:sz w:val="18"/>
          <w:szCs w:val="18"/>
        </w:rPr>
      </w:pPr>
    </w:p>
    <w:p w14:paraId="69EE834B" w14:textId="77777777" w:rsidR="00C709CD" w:rsidRDefault="00C709CD" w:rsidP="00C709CD">
      <w:pPr>
        <w:spacing w:after="0"/>
        <w:jc w:val="both"/>
        <w:rPr>
          <w:rFonts w:ascii="Verdana" w:hAnsi="Verdana" w:cs="Calibri"/>
          <w:b/>
          <w:sz w:val="18"/>
          <w:szCs w:val="18"/>
        </w:rPr>
      </w:pPr>
      <w:r>
        <w:rPr>
          <w:rFonts w:ascii="Verdana" w:hAnsi="Verdana" w:cs="Calibri"/>
          <w:b/>
          <w:sz w:val="18"/>
          <w:szCs w:val="18"/>
        </w:rPr>
        <w:t>…………………………………</w:t>
      </w:r>
      <w:r>
        <w:rPr>
          <w:rFonts w:ascii="Verdana" w:hAnsi="Verdana" w:cs="Calibri"/>
          <w:b/>
          <w:sz w:val="18"/>
          <w:szCs w:val="18"/>
        </w:rPr>
        <w:tab/>
      </w:r>
      <w:r>
        <w:rPr>
          <w:rFonts w:ascii="Verdana" w:hAnsi="Verdana" w:cs="Calibri"/>
          <w:b/>
          <w:sz w:val="18"/>
          <w:szCs w:val="18"/>
        </w:rPr>
        <w:tab/>
      </w:r>
      <w:r>
        <w:rPr>
          <w:rFonts w:ascii="Verdana" w:hAnsi="Verdana" w:cs="Calibri"/>
          <w:b/>
          <w:sz w:val="18"/>
          <w:szCs w:val="18"/>
        </w:rPr>
        <w:tab/>
        <w:t xml:space="preserve">   </w:t>
      </w:r>
      <w:r>
        <w:rPr>
          <w:rFonts w:ascii="Verdana" w:hAnsi="Verdana" w:cs="Calibri"/>
          <w:b/>
          <w:sz w:val="18"/>
          <w:szCs w:val="18"/>
        </w:rPr>
        <w:tab/>
        <w:t xml:space="preserve">   …………………………………….      </w:t>
      </w:r>
    </w:p>
    <w:p w14:paraId="7E2FBEB7" w14:textId="77777777" w:rsidR="00C709CD" w:rsidRDefault="00C709CD" w:rsidP="00C709CD">
      <w:pPr>
        <w:spacing w:after="120"/>
        <w:ind w:left="4962" w:hanging="4962"/>
        <w:jc w:val="both"/>
        <w:rPr>
          <w:rFonts w:ascii="Verdana" w:hAnsi="Verdana" w:cs="Calibri"/>
          <w:b/>
          <w:sz w:val="18"/>
          <w:szCs w:val="18"/>
        </w:rPr>
      </w:pPr>
      <w:r>
        <w:rPr>
          <w:rFonts w:ascii="Verdana" w:hAnsi="Verdana" w:cs="Calibri"/>
          <w:b/>
          <w:sz w:val="18"/>
          <w:szCs w:val="18"/>
        </w:rPr>
        <w:t xml:space="preserve">Ing. Ladislav Kašpar                                                       </w:t>
      </w:r>
      <w:r>
        <w:rPr>
          <w:rFonts w:ascii="Verdana" w:hAnsi="Verdana" w:cs="Calibri"/>
          <w:b/>
          <w:sz w:val="18"/>
          <w:szCs w:val="18"/>
          <w:highlight w:val="yellow"/>
        </w:rPr>
        <w:t>………………………….</w:t>
      </w:r>
    </w:p>
    <w:p w14:paraId="08B476F5" w14:textId="77777777" w:rsidR="00C709CD" w:rsidRDefault="00C709CD" w:rsidP="00C709CD">
      <w:pPr>
        <w:suppressAutoHyphens/>
        <w:spacing w:after="0"/>
        <w:ind w:right="-22"/>
        <w:jc w:val="both"/>
        <w:rPr>
          <w:rFonts w:ascii="Verdana" w:eastAsia="Times New Roman" w:hAnsi="Verdana" w:cs="Calibri"/>
          <w:sz w:val="18"/>
          <w:szCs w:val="18"/>
          <w:lang w:eastAsia="ar-SA"/>
        </w:rPr>
      </w:pPr>
      <w:r>
        <w:rPr>
          <w:rFonts w:ascii="Verdana" w:eastAsia="Times New Roman" w:hAnsi="Verdana" w:cs="Calibri"/>
          <w:sz w:val="18"/>
          <w:szCs w:val="18"/>
          <w:lang w:eastAsia="ar-SA"/>
        </w:rPr>
        <w:t>Ředitel Oblastního ředitelství Olomouc</w:t>
      </w:r>
      <w:r>
        <w:rPr>
          <w:rFonts w:ascii="Verdana" w:eastAsia="Times New Roman" w:hAnsi="Verdana" w:cs="Calibri"/>
          <w:sz w:val="18"/>
          <w:szCs w:val="18"/>
          <w:lang w:eastAsia="ar-SA"/>
        </w:rPr>
        <w:tab/>
      </w:r>
      <w:r>
        <w:rPr>
          <w:rFonts w:ascii="Verdana" w:eastAsia="Times New Roman" w:hAnsi="Verdana" w:cs="Calibri"/>
          <w:sz w:val="18"/>
          <w:szCs w:val="18"/>
          <w:lang w:eastAsia="ar-SA"/>
        </w:rPr>
        <w:tab/>
        <w:t xml:space="preserve">                </w:t>
      </w:r>
      <w:r>
        <w:rPr>
          <w:rFonts w:ascii="Verdana" w:eastAsia="Times New Roman" w:hAnsi="Verdana" w:cs="Calibri"/>
          <w:sz w:val="18"/>
          <w:szCs w:val="18"/>
          <w:highlight w:val="yellow"/>
          <w:lang w:eastAsia="ar-SA"/>
        </w:rPr>
        <w:t>…………………………………………</w:t>
      </w:r>
    </w:p>
    <w:p w14:paraId="705F7C87" w14:textId="72B243DB" w:rsidR="0090270E" w:rsidRDefault="0090270E" w:rsidP="0090270E">
      <w:pPr>
        <w:pStyle w:val="acnormal"/>
        <w:rPr>
          <w:rFonts w:ascii="Verdana" w:hAnsi="Verdana" w:cstheme="minorHAnsi"/>
          <w:sz w:val="18"/>
          <w:szCs w:val="18"/>
        </w:rPr>
      </w:pPr>
    </w:p>
    <w:p w14:paraId="3BE20AF1" w14:textId="0817BB2B" w:rsidR="00C709CD" w:rsidRDefault="00C709CD" w:rsidP="0090270E">
      <w:pPr>
        <w:pStyle w:val="acnormal"/>
        <w:rPr>
          <w:rFonts w:ascii="Verdana" w:hAnsi="Verdana" w:cstheme="minorHAnsi"/>
          <w:sz w:val="18"/>
          <w:szCs w:val="18"/>
        </w:rPr>
      </w:pPr>
    </w:p>
    <w:p w14:paraId="11741227" w14:textId="4FEE1545" w:rsidR="00C709CD" w:rsidRDefault="00C709CD" w:rsidP="0090270E">
      <w:pPr>
        <w:pStyle w:val="acnormal"/>
        <w:rPr>
          <w:rFonts w:ascii="Verdana" w:hAnsi="Verdana" w:cstheme="minorHAnsi"/>
          <w:sz w:val="18"/>
          <w:szCs w:val="18"/>
        </w:rPr>
      </w:pPr>
    </w:p>
    <w:p w14:paraId="7BB2E562" w14:textId="4453D2F5" w:rsidR="00C709CD" w:rsidRDefault="00C709CD" w:rsidP="0090270E">
      <w:pPr>
        <w:pStyle w:val="acnormal"/>
        <w:rPr>
          <w:rFonts w:ascii="Verdana" w:hAnsi="Verdana" w:cstheme="minorHAnsi"/>
          <w:sz w:val="18"/>
          <w:szCs w:val="18"/>
        </w:rPr>
      </w:pPr>
    </w:p>
    <w:p w14:paraId="5ED0D020" w14:textId="6A7C3464" w:rsidR="00C709CD" w:rsidRDefault="00C709CD" w:rsidP="0090270E">
      <w:pPr>
        <w:pStyle w:val="acnormal"/>
        <w:rPr>
          <w:rFonts w:ascii="Verdana" w:hAnsi="Verdana" w:cstheme="minorHAnsi"/>
          <w:sz w:val="18"/>
          <w:szCs w:val="18"/>
        </w:rPr>
      </w:pPr>
    </w:p>
    <w:p w14:paraId="39F2D6DE" w14:textId="1BBF0523" w:rsidR="00C709CD" w:rsidRDefault="00C709CD" w:rsidP="0090270E">
      <w:pPr>
        <w:pStyle w:val="acnormal"/>
        <w:rPr>
          <w:rFonts w:ascii="Verdana" w:hAnsi="Verdana" w:cstheme="minorHAnsi"/>
          <w:sz w:val="18"/>
          <w:szCs w:val="18"/>
        </w:rPr>
      </w:pPr>
    </w:p>
    <w:p w14:paraId="0A34C18C" w14:textId="6F39DF96" w:rsidR="00C709CD" w:rsidRDefault="00C709CD" w:rsidP="0090270E">
      <w:pPr>
        <w:pStyle w:val="acnormal"/>
        <w:rPr>
          <w:rFonts w:ascii="Verdana" w:hAnsi="Verdana" w:cstheme="minorHAnsi"/>
          <w:sz w:val="18"/>
          <w:szCs w:val="18"/>
        </w:rPr>
      </w:pPr>
    </w:p>
    <w:p w14:paraId="1A436F76" w14:textId="0E2CF0D5" w:rsidR="00C709CD" w:rsidRDefault="00C709CD" w:rsidP="0090270E">
      <w:pPr>
        <w:pStyle w:val="acnormal"/>
        <w:rPr>
          <w:rFonts w:ascii="Verdana" w:hAnsi="Verdana" w:cstheme="minorHAnsi"/>
          <w:sz w:val="18"/>
          <w:szCs w:val="18"/>
        </w:rPr>
      </w:pPr>
    </w:p>
    <w:p w14:paraId="6D1FDAB1" w14:textId="44F0101C" w:rsidR="00C709CD" w:rsidRDefault="00C709CD" w:rsidP="0090270E">
      <w:pPr>
        <w:pStyle w:val="acnormal"/>
        <w:rPr>
          <w:rFonts w:ascii="Verdana" w:hAnsi="Verdana" w:cstheme="minorHAnsi"/>
          <w:sz w:val="18"/>
          <w:szCs w:val="18"/>
        </w:rPr>
      </w:pPr>
    </w:p>
    <w:p w14:paraId="48A6DAD0" w14:textId="397A945E" w:rsidR="00C709CD" w:rsidRDefault="00C709CD" w:rsidP="0090270E">
      <w:pPr>
        <w:pStyle w:val="acnormal"/>
        <w:rPr>
          <w:rFonts w:ascii="Verdana" w:hAnsi="Verdana" w:cstheme="minorHAnsi"/>
          <w:sz w:val="18"/>
          <w:szCs w:val="18"/>
        </w:rPr>
      </w:pPr>
    </w:p>
    <w:p w14:paraId="2E9A9D23" w14:textId="1E169D15" w:rsidR="00C709CD" w:rsidRDefault="00C709CD" w:rsidP="0090270E">
      <w:pPr>
        <w:pStyle w:val="acnormal"/>
        <w:rPr>
          <w:rFonts w:ascii="Verdana" w:hAnsi="Verdana" w:cstheme="minorHAnsi"/>
          <w:sz w:val="18"/>
          <w:szCs w:val="18"/>
        </w:rPr>
      </w:pPr>
    </w:p>
    <w:p w14:paraId="6494DE82" w14:textId="3E5450C5" w:rsidR="00C709CD" w:rsidRDefault="00C709CD" w:rsidP="0090270E">
      <w:pPr>
        <w:pStyle w:val="acnormal"/>
        <w:rPr>
          <w:rFonts w:ascii="Verdana" w:hAnsi="Verdana" w:cstheme="minorHAnsi"/>
          <w:sz w:val="18"/>
          <w:szCs w:val="18"/>
        </w:rPr>
      </w:pPr>
    </w:p>
    <w:p w14:paraId="43AB5B40" w14:textId="0BE5A7A5" w:rsidR="00C709CD" w:rsidRDefault="00C709CD" w:rsidP="0090270E">
      <w:pPr>
        <w:pStyle w:val="acnormal"/>
        <w:rPr>
          <w:rFonts w:ascii="Verdana" w:hAnsi="Verdana" w:cstheme="minorHAnsi"/>
          <w:sz w:val="18"/>
          <w:szCs w:val="18"/>
        </w:rPr>
      </w:pPr>
    </w:p>
    <w:p w14:paraId="045D10A1" w14:textId="7A2029C6" w:rsidR="00C709CD" w:rsidRDefault="00C709CD" w:rsidP="0090270E">
      <w:pPr>
        <w:pStyle w:val="acnormal"/>
        <w:rPr>
          <w:rFonts w:ascii="Verdana" w:hAnsi="Verdana" w:cstheme="minorHAnsi"/>
          <w:sz w:val="18"/>
          <w:szCs w:val="18"/>
        </w:rPr>
      </w:pPr>
    </w:p>
    <w:p w14:paraId="3EEF7FF9" w14:textId="6D35900D" w:rsidR="00C709CD" w:rsidRDefault="00C709CD" w:rsidP="0090270E">
      <w:pPr>
        <w:pStyle w:val="acnormal"/>
        <w:rPr>
          <w:rFonts w:ascii="Verdana" w:hAnsi="Verdana" w:cstheme="minorHAnsi"/>
          <w:sz w:val="18"/>
          <w:szCs w:val="18"/>
        </w:rPr>
      </w:pPr>
    </w:p>
    <w:p w14:paraId="3AE42A33" w14:textId="3C686DDB" w:rsidR="00C709CD" w:rsidRDefault="00C709CD" w:rsidP="0090270E">
      <w:pPr>
        <w:pStyle w:val="acnormal"/>
        <w:rPr>
          <w:rFonts w:ascii="Verdana" w:hAnsi="Verdana" w:cstheme="minorHAnsi"/>
          <w:sz w:val="18"/>
          <w:szCs w:val="18"/>
        </w:rPr>
      </w:pPr>
    </w:p>
    <w:p w14:paraId="0D4B5004" w14:textId="01E19B9B" w:rsidR="00C709CD" w:rsidRDefault="00C709CD" w:rsidP="0090270E">
      <w:pPr>
        <w:pStyle w:val="acnormal"/>
        <w:rPr>
          <w:rFonts w:ascii="Verdana" w:hAnsi="Verdana" w:cstheme="minorHAnsi"/>
          <w:sz w:val="18"/>
          <w:szCs w:val="18"/>
        </w:rPr>
      </w:pPr>
    </w:p>
    <w:p w14:paraId="471B39F0" w14:textId="02F3593C" w:rsidR="00C709CD" w:rsidRDefault="00C709CD" w:rsidP="0090270E">
      <w:pPr>
        <w:pStyle w:val="acnormal"/>
        <w:rPr>
          <w:rFonts w:ascii="Verdana" w:hAnsi="Verdana" w:cstheme="minorHAnsi"/>
          <w:sz w:val="18"/>
          <w:szCs w:val="18"/>
        </w:rPr>
      </w:pPr>
    </w:p>
    <w:p w14:paraId="4CB2F93C" w14:textId="14B530F4" w:rsidR="00C709CD" w:rsidRDefault="00C709CD" w:rsidP="0090270E">
      <w:pPr>
        <w:pStyle w:val="acnormal"/>
        <w:rPr>
          <w:rFonts w:ascii="Verdana" w:hAnsi="Verdana" w:cstheme="minorHAnsi"/>
          <w:sz w:val="18"/>
          <w:szCs w:val="18"/>
        </w:rPr>
      </w:pPr>
    </w:p>
    <w:p w14:paraId="0623AA62" w14:textId="03DC52F0" w:rsidR="00C709CD" w:rsidRDefault="00C709CD" w:rsidP="0090270E">
      <w:pPr>
        <w:pStyle w:val="acnormal"/>
        <w:rPr>
          <w:rFonts w:ascii="Verdana" w:hAnsi="Verdana" w:cstheme="minorHAnsi"/>
          <w:sz w:val="18"/>
          <w:szCs w:val="18"/>
        </w:rPr>
      </w:pPr>
    </w:p>
    <w:p w14:paraId="36667D81" w14:textId="6A53FA0F" w:rsidR="00C709CD" w:rsidRDefault="00C709CD" w:rsidP="0090270E">
      <w:pPr>
        <w:pStyle w:val="acnormal"/>
        <w:rPr>
          <w:rFonts w:ascii="Verdana" w:hAnsi="Verdana" w:cstheme="minorHAnsi"/>
          <w:sz w:val="18"/>
          <w:szCs w:val="18"/>
        </w:rPr>
      </w:pPr>
    </w:p>
    <w:p w14:paraId="32ACEF09" w14:textId="538895B2" w:rsidR="00C709CD" w:rsidRDefault="00C709CD"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6C5BA8DC" w:rsidR="0090270E" w:rsidRPr="00E746F8" w:rsidRDefault="00C709CD" w:rsidP="004F3A2A">
            <w:pPr>
              <w:pStyle w:val="RLTextlnkuslovan"/>
              <w:numPr>
                <w:ilvl w:val="0"/>
                <w:numId w:val="0"/>
              </w:numPr>
              <w:jc w:val="left"/>
              <w:rPr>
                <w:rFonts w:ascii="Verdana" w:hAnsi="Verdana" w:cstheme="minorHAnsi"/>
                <w:highlight w:val="green"/>
              </w:rPr>
            </w:pPr>
            <w:r>
              <w:rPr>
                <w:rFonts w:ascii="Verdana" w:hAnsi="Verdana" w:cstheme="minorHAnsi"/>
                <w:sz w:val="18"/>
                <w:szCs w:val="18"/>
              </w:rPr>
              <w:t>Ing. Ladislav Kašpar</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33DF699D" w:rsidR="0090270E" w:rsidRPr="00C709CD" w:rsidRDefault="00195BD5" w:rsidP="00C709CD">
            <w:pPr>
              <w:pStyle w:val="RLTextlnkuslovan"/>
              <w:numPr>
                <w:ilvl w:val="0"/>
                <w:numId w:val="0"/>
              </w:numPr>
              <w:tabs>
                <w:tab w:val="left" w:pos="708"/>
              </w:tabs>
              <w:jc w:val="left"/>
              <w:rPr>
                <w:rFonts w:ascii="Verdana" w:hAnsi="Verdana" w:cstheme="minorHAnsi"/>
                <w:sz w:val="18"/>
                <w:szCs w:val="18"/>
              </w:rPr>
            </w:pPr>
            <w:hyperlink r:id="rId16" w:history="1">
              <w:r w:rsidR="00C709CD">
                <w:rPr>
                  <w:rStyle w:val="Hypertextovodkaz"/>
                  <w:rFonts w:ascii="Verdana" w:hAnsi="Verdana" w:cstheme="minorHAnsi"/>
                  <w:sz w:val="18"/>
                  <w:szCs w:val="18"/>
                  <w:lang w:eastAsia="en-US"/>
                </w:rPr>
                <w:t>Kaspar@spravazeleznic.cz</w:t>
              </w:r>
            </w:hyperlink>
            <w:r w:rsidR="00C709CD">
              <w:rPr>
                <w:rFonts w:ascii="Verdana" w:hAnsi="Verdana" w:cstheme="minorHAnsi"/>
                <w:sz w:val="18"/>
                <w:szCs w:val="18"/>
                <w:lang w:eastAsia="en-US"/>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7DAB11F7" w:rsidR="0090270E" w:rsidRPr="00E746F8" w:rsidRDefault="00C709CD" w:rsidP="004F3A2A">
            <w:pPr>
              <w:pStyle w:val="RLTextlnkuslovan"/>
              <w:numPr>
                <w:ilvl w:val="0"/>
                <w:numId w:val="0"/>
              </w:numPr>
              <w:jc w:val="left"/>
              <w:rPr>
                <w:rFonts w:ascii="Verdana" w:hAnsi="Verdana" w:cstheme="minorHAnsi"/>
                <w:highlight w:val="green"/>
              </w:rPr>
            </w:pPr>
            <w:r>
              <w:rPr>
                <w:rFonts w:ascii="Verdana" w:hAnsi="Verdana" w:cstheme="minorHAnsi"/>
                <w:sz w:val="18"/>
                <w:szCs w:val="18"/>
              </w:rPr>
              <w:t>602 784 383</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16713B28" w:rsidR="0090270E" w:rsidRPr="00C709CD" w:rsidRDefault="00C709CD" w:rsidP="00C709CD">
            <w:pPr>
              <w:pStyle w:val="RLTextlnkuslovan"/>
              <w:numPr>
                <w:ilvl w:val="0"/>
                <w:numId w:val="0"/>
              </w:numPr>
              <w:tabs>
                <w:tab w:val="left" w:pos="708"/>
              </w:tabs>
              <w:jc w:val="left"/>
              <w:rPr>
                <w:rFonts w:ascii="Verdana" w:hAnsi="Verdana" w:cstheme="minorHAnsi"/>
                <w:sz w:val="18"/>
                <w:szCs w:val="18"/>
              </w:rPr>
            </w:pPr>
            <w:r>
              <w:rPr>
                <w:rFonts w:ascii="Verdana" w:hAnsi="Verdana" w:cstheme="minorHAnsi"/>
                <w:sz w:val="18"/>
                <w:szCs w:val="18"/>
                <w:lang w:eastAsia="en-US"/>
              </w:rPr>
              <w:t>Ing. Martin Plesník</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649C1B83" w:rsidR="0090270E" w:rsidRPr="00E746F8" w:rsidRDefault="00195BD5" w:rsidP="004F3A2A">
            <w:pPr>
              <w:pStyle w:val="RLTextlnkuslovan"/>
              <w:numPr>
                <w:ilvl w:val="0"/>
                <w:numId w:val="0"/>
              </w:numPr>
              <w:jc w:val="left"/>
              <w:rPr>
                <w:rFonts w:ascii="Verdana" w:hAnsi="Verdana" w:cstheme="minorHAnsi"/>
                <w:highlight w:val="green"/>
              </w:rPr>
            </w:pPr>
            <w:hyperlink r:id="rId17" w:history="1">
              <w:r w:rsidR="00C709CD">
                <w:rPr>
                  <w:rStyle w:val="Hypertextovodkaz"/>
                  <w:rFonts w:ascii="Verdana" w:hAnsi="Verdana" w:cstheme="minorHAnsi"/>
                  <w:sz w:val="18"/>
                  <w:szCs w:val="18"/>
                </w:rPr>
                <w:t>Plesnik@spravazeleznic.cz</w:t>
              </w:r>
            </w:hyperlink>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0BD1A396" w:rsidR="0090270E" w:rsidRPr="00C709CD" w:rsidRDefault="00C709CD" w:rsidP="00C709CD">
            <w:pPr>
              <w:pStyle w:val="RLTextlnkuslovan"/>
              <w:numPr>
                <w:ilvl w:val="0"/>
                <w:numId w:val="0"/>
              </w:numPr>
              <w:tabs>
                <w:tab w:val="left" w:pos="708"/>
              </w:tabs>
              <w:ind w:left="737" w:hanging="737"/>
              <w:jc w:val="left"/>
              <w:rPr>
                <w:rFonts w:ascii="Verdana" w:hAnsi="Verdana" w:cstheme="minorHAnsi"/>
                <w:sz w:val="18"/>
                <w:szCs w:val="18"/>
              </w:rPr>
            </w:pPr>
            <w:r>
              <w:rPr>
                <w:rFonts w:ascii="Verdana" w:hAnsi="Verdana" w:cstheme="minorHAnsi"/>
                <w:sz w:val="18"/>
                <w:szCs w:val="18"/>
                <w:lang w:eastAsia="en-US"/>
              </w:rPr>
              <w:t>606 686 022</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120CA41E" w:rsidR="0090270E" w:rsidRPr="00E746F8" w:rsidRDefault="0090270E" w:rsidP="00C709CD">
      <w:pPr>
        <w:spacing w:before="120"/>
        <w:ind w:left="425"/>
        <w:jc w:val="both"/>
        <w:rPr>
          <w:rFonts w:ascii="Verdana" w:hAnsi="Verdana" w:cstheme="minorHAnsi"/>
          <w:b/>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3F5A9F">
      <w:headerReference w:type="default" r:id="rId18"/>
      <w:footerReference w:type="default" r:id="rId19"/>
      <w:headerReference w:type="first" r:id="rId20"/>
      <w:footerReference w:type="first" r:id="rId21"/>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1F82D664"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95BD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195BD5">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32A29C22"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195BD5" w:rsidRPr="00195BD5">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195BD5" w:rsidRPr="00195BD5">
            <w:rPr>
              <w:noProof/>
              <w:color w:val="FF5200"/>
              <w:szCs w:val="22"/>
            </w:rPr>
            <w:t>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BE893" w14:textId="7070150D" w:rsidR="001501C0" w:rsidRDefault="001501C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137862A2"/>
    <w:lvl w:ilvl="0">
      <w:start w:val="1"/>
      <w:numFmt w:val="decimal"/>
      <w:pStyle w:val="Nadpis1-1"/>
      <w:lvlText w:val="%1."/>
      <w:lvlJc w:val="left"/>
      <w:pPr>
        <w:tabs>
          <w:tab w:val="num" w:pos="737"/>
        </w:tabs>
        <w:ind w:left="737" w:hanging="737"/>
      </w:pPr>
    </w:lvl>
    <w:lvl w:ilvl="1">
      <w:start w:val="1"/>
      <w:numFmt w:val="decimal"/>
      <w:pStyle w:val="Text1-1"/>
      <w:lvlText w:val="%2."/>
      <w:lvlJc w:val="left"/>
      <w:pPr>
        <w:tabs>
          <w:tab w:val="num" w:pos="737"/>
        </w:tabs>
        <w:ind w:left="737" w:hanging="737"/>
      </w:pPr>
      <w:rPr>
        <w:rFonts w:ascii="Verdana" w:eastAsiaTheme="minorHAnsi" w:hAnsi="Verdana" w:cstheme="minorBidi" w:hint="default"/>
        <w:b w:val="0"/>
        <w:sz w:val="18"/>
        <w:szCs w:val="18"/>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DFA5EC8"/>
    <w:multiLevelType w:val="multilevel"/>
    <w:tmpl w:val="C3124594"/>
    <w:lvl w:ilvl="0">
      <w:start w:val="2"/>
      <w:numFmt w:val="decimal"/>
      <w:lvlText w:val="%1"/>
      <w:lvlJc w:val="left"/>
      <w:pPr>
        <w:ind w:left="360" w:hanging="360"/>
      </w:pPr>
    </w:lvl>
    <w:lvl w:ilvl="1">
      <w:start w:val="1"/>
      <w:numFmt w:val="decimal"/>
      <w:lvlText w:val="%1.%2"/>
      <w:lvlJc w:val="left"/>
      <w:pPr>
        <w:ind w:left="1097" w:hanging="360"/>
      </w:pPr>
    </w:lvl>
    <w:lvl w:ilvl="2">
      <w:start w:val="1"/>
      <w:numFmt w:val="decimal"/>
      <w:lvlText w:val="%1.%2.%3"/>
      <w:lvlJc w:val="left"/>
      <w:pPr>
        <w:ind w:left="2194" w:hanging="720"/>
      </w:pPr>
    </w:lvl>
    <w:lvl w:ilvl="3">
      <w:start w:val="1"/>
      <w:numFmt w:val="decimal"/>
      <w:lvlText w:val="%1.%2.%3.%4"/>
      <w:lvlJc w:val="left"/>
      <w:pPr>
        <w:ind w:left="2931" w:hanging="720"/>
      </w:pPr>
    </w:lvl>
    <w:lvl w:ilvl="4">
      <w:start w:val="1"/>
      <w:numFmt w:val="decimal"/>
      <w:lvlText w:val="%1.%2.%3.%4.%5"/>
      <w:lvlJc w:val="left"/>
      <w:pPr>
        <w:ind w:left="4028" w:hanging="1080"/>
      </w:pPr>
    </w:lvl>
    <w:lvl w:ilvl="5">
      <w:start w:val="1"/>
      <w:numFmt w:val="decimal"/>
      <w:lvlText w:val="%1.%2.%3.%4.%5.%6"/>
      <w:lvlJc w:val="left"/>
      <w:pPr>
        <w:ind w:left="4765" w:hanging="1080"/>
      </w:pPr>
    </w:lvl>
    <w:lvl w:ilvl="6">
      <w:start w:val="1"/>
      <w:numFmt w:val="decimal"/>
      <w:lvlText w:val="%1.%2.%3.%4.%5.%6.%7"/>
      <w:lvlJc w:val="left"/>
      <w:pPr>
        <w:ind w:left="5862" w:hanging="1440"/>
      </w:pPr>
    </w:lvl>
    <w:lvl w:ilvl="7">
      <w:start w:val="1"/>
      <w:numFmt w:val="decimal"/>
      <w:lvlText w:val="%1.%2.%3.%4.%5.%6.%7.%8"/>
      <w:lvlJc w:val="left"/>
      <w:pPr>
        <w:ind w:left="6599" w:hanging="1440"/>
      </w:pPr>
    </w:lvl>
    <w:lvl w:ilvl="8">
      <w:start w:val="1"/>
      <w:numFmt w:val="decimal"/>
      <w:lvlText w:val="%1.%2.%3.%4.%5.%6.%7.%8.%9"/>
      <w:lvlJc w:val="left"/>
      <w:pPr>
        <w:ind w:left="7336" w:hanging="1440"/>
      </w:p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C9D7855"/>
    <w:multiLevelType w:val="multilevel"/>
    <w:tmpl w:val="49B07082"/>
    <w:lvl w:ilvl="0">
      <w:start w:val="3"/>
      <w:numFmt w:val="decimal"/>
      <w:lvlText w:val="%1"/>
      <w:lvlJc w:val="left"/>
      <w:pPr>
        <w:ind w:left="360" w:hanging="360"/>
      </w:pPr>
      <w:rPr>
        <w:rFonts w:hint="default"/>
      </w:rPr>
    </w:lvl>
    <w:lvl w:ilvl="1">
      <w:start w:val="1"/>
      <w:numFmt w:val="decimal"/>
      <w:lvlText w:val="%1.%2"/>
      <w:lvlJc w:val="left"/>
      <w:pPr>
        <w:ind w:left="1097" w:hanging="36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336" w:hanging="144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9"/>
  </w:num>
  <w:num w:numId="3">
    <w:abstractNumId w:val="52"/>
  </w:num>
  <w:num w:numId="4">
    <w:abstractNumId w:val="40"/>
  </w:num>
  <w:num w:numId="5">
    <w:abstractNumId w:val="30"/>
  </w:num>
  <w:num w:numId="6">
    <w:abstractNumId w:val="37"/>
  </w:num>
  <w:num w:numId="7">
    <w:abstractNumId w:val="35"/>
  </w:num>
  <w:num w:numId="8">
    <w:abstractNumId w:val="36"/>
  </w:num>
  <w:num w:numId="9">
    <w:abstractNumId w:val="4"/>
  </w:num>
  <w:num w:numId="10">
    <w:abstractNumId w:val="42"/>
  </w:num>
  <w:num w:numId="11">
    <w:abstractNumId w:val="25"/>
  </w:num>
  <w:num w:numId="12">
    <w:abstractNumId w:val="28"/>
  </w:num>
  <w:num w:numId="13">
    <w:abstractNumId w:val="15"/>
  </w:num>
  <w:num w:numId="14">
    <w:abstractNumId w:val="37"/>
  </w:num>
  <w:num w:numId="15">
    <w:abstractNumId w:val="37"/>
  </w:num>
  <w:num w:numId="16">
    <w:abstractNumId w:val="47"/>
  </w:num>
  <w:num w:numId="17">
    <w:abstractNumId w:val="31"/>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9"/>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8"/>
  </w:num>
  <w:num w:numId="27">
    <w:abstractNumId w:val="45"/>
  </w:num>
  <w:num w:numId="28">
    <w:abstractNumId w:val="5"/>
  </w:num>
  <w:num w:numId="29">
    <w:abstractNumId w:val="10"/>
  </w:num>
  <w:num w:numId="30">
    <w:abstractNumId w:val="46"/>
  </w:num>
  <w:num w:numId="31">
    <w:abstractNumId w:val="38"/>
  </w:num>
  <w:num w:numId="32">
    <w:abstractNumId w:val="48"/>
  </w:num>
  <w:num w:numId="33">
    <w:abstractNumId w:val="43"/>
  </w:num>
  <w:num w:numId="34">
    <w:abstractNumId w:val="7"/>
  </w:num>
  <w:num w:numId="35">
    <w:abstractNumId w:val="19"/>
  </w:num>
  <w:num w:numId="36">
    <w:abstractNumId w:val="33"/>
  </w:num>
  <w:num w:numId="37">
    <w:abstractNumId w:val="37"/>
  </w:num>
  <w:num w:numId="38">
    <w:abstractNumId w:val="14"/>
  </w:num>
  <w:num w:numId="39">
    <w:abstractNumId w:val="13"/>
  </w:num>
  <w:num w:numId="40">
    <w:abstractNumId w:val="50"/>
  </w:num>
  <w:num w:numId="41">
    <w:abstractNumId w:val="12"/>
  </w:num>
  <w:num w:numId="42">
    <w:abstractNumId w:val="37"/>
  </w:num>
  <w:num w:numId="43">
    <w:abstractNumId w:val="6"/>
  </w:num>
  <w:num w:numId="44">
    <w:abstractNumId w:val="24"/>
  </w:num>
  <w:num w:numId="45">
    <w:abstractNumId w:val="37"/>
  </w:num>
  <w:num w:numId="46">
    <w:abstractNumId w:val="37"/>
  </w:num>
  <w:num w:numId="47">
    <w:abstractNumId w:val="37"/>
  </w:num>
  <w:num w:numId="48">
    <w:abstractNumId w:val="41"/>
  </w:num>
  <w:num w:numId="49">
    <w:abstractNumId w:val="1"/>
  </w:num>
  <w:num w:numId="50">
    <w:abstractNumId w:val="20"/>
  </w:num>
  <w:num w:numId="51">
    <w:abstractNumId w:val="44"/>
  </w:num>
  <w:num w:numId="52">
    <w:abstractNumId w:val="22"/>
  </w:num>
  <w:num w:numId="53">
    <w:abstractNumId w:val="0"/>
  </w:num>
  <w:num w:numId="54">
    <w:abstractNumId w:val="27"/>
  </w:num>
  <w:num w:numId="55">
    <w:abstractNumId w:val="9"/>
  </w:num>
  <w:num w:numId="56">
    <w:abstractNumId w:val="17"/>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9"/>
  </w:num>
  <w:num w:numId="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1"/>
  </w:num>
  <w:num w:numId="6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95BD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7BE0"/>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594F"/>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2049"/>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709CD"/>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3CAA1B"/>
  <w15:docId w15:val="{8282A908-CC01-4C07-88B1-3C0EDFB3D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1Char">
    <w:name w:val="_Text_1-1 Char"/>
    <w:basedOn w:val="Standardnpsmoodstavce"/>
    <w:link w:val="Text1-1"/>
    <w:locked/>
    <w:rsid w:val="00882049"/>
  </w:style>
  <w:style w:type="paragraph" w:customStyle="1" w:styleId="Text1-1">
    <w:name w:val="_Text_1-1"/>
    <w:basedOn w:val="Normln"/>
    <w:link w:val="Text1-1Char"/>
    <w:rsid w:val="00882049"/>
    <w:pPr>
      <w:numPr>
        <w:ilvl w:val="1"/>
        <w:numId w:val="61"/>
      </w:numPr>
      <w:spacing w:after="120" w:line="264" w:lineRule="auto"/>
      <w:jc w:val="both"/>
    </w:pPr>
    <w:rPr>
      <w:rFonts w:asciiTheme="minorHAnsi" w:eastAsiaTheme="minorHAnsi" w:hAnsiTheme="minorHAnsi" w:cstheme="minorBidi"/>
      <w:sz w:val="22"/>
    </w:rPr>
  </w:style>
  <w:style w:type="paragraph" w:customStyle="1" w:styleId="Nadpis1-1">
    <w:name w:val="_Nadpis_1-1"/>
    <w:basedOn w:val="Odstavecseseznamem"/>
    <w:next w:val="Normln"/>
    <w:qFormat/>
    <w:rsid w:val="00882049"/>
    <w:pPr>
      <w:keepNext/>
      <w:numPr>
        <w:numId w:val="61"/>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rPr>
  </w:style>
  <w:style w:type="character" w:customStyle="1" w:styleId="Text1-2Char">
    <w:name w:val="_Text_1-2 Char"/>
    <w:basedOn w:val="Text1-1Char"/>
    <w:link w:val="Text1-2"/>
    <w:locked/>
    <w:rsid w:val="00882049"/>
  </w:style>
  <w:style w:type="paragraph" w:customStyle="1" w:styleId="Text1-2">
    <w:name w:val="_Text_1-2"/>
    <w:basedOn w:val="Text1-1"/>
    <w:link w:val="Text1-2Char"/>
    <w:qFormat/>
    <w:rsid w:val="00882049"/>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32095243">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079406114">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02282787">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883903599">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romek@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Jarmar@spravazeleznic.cz" TargetMode="External"/><Relationship Id="rId17" Type="http://schemas.openxmlformats.org/officeDocument/2006/relationships/hyperlink" Target="mailto:Plesnik@spravazeleznic.cz" TargetMode="External"/><Relationship Id="rId2" Type="http://schemas.openxmlformats.org/officeDocument/2006/relationships/customXml" Target="../customXml/item2.xml"/><Relationship Id="rId16" Type="http://schemas.openxmlformats.org/officeDocument/2006/relationships/hyperlink" Target="mailto:Kaspar@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lesnik@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DA68D-7E00-4DBA-8CDF-E556503E1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5350978-A21C-4E85-8AEB-C66BB6C2F13B}">
  <ds:schemaRefs>
    <ds:schemaRef ds:uri="http://schemas.microsoft.com/sharepoint/v3/contenttype/forms"/>
  </ds:schemaRefs>
</ds:datastoreItem>
</file>

<file path=customXml/itemProps3.xml><?xml version="1.0" encoding="utf-8"?>
<ds:datastoreItem xmlns:ds="http://schemas.openxmlformats.org/officeDocument/2006/customXml" ds:itemID="{791375F3-04B2-482E-A22A-BB590AE45241}">
  <ds:schemaRefs>
    <ds:schemaRef ds:uri="http://schemas.microsoft.com/office/2006/metadata/properties"/>
  </ds:schemaRefs>
</ds:datastoreItem>
</file>

<file path=customXml/itemProps4.xml><?xml version="1.0" encoding="utf-8"?>
<ds:datastoreItem xmlns:ds="http://schemas.openxmlformats.org/officeDocument/2006/customXml" ds:itemID="{2567A704-DEBC-40B1-83A3-DB290C89B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9</Pages>
  <Words>3407</Words>
  <Characters>20107</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Duda Vlastimil, Ing.</cp:lastModifiedBy>
  <cp:revision>55</cp:revision>
  <cp:lastPrinted>2018-11-08T08:22:00Z</cp:lastPrinted>
  <dcterms:created xsi:type="dcterms:W3CDTF">2018-11-07T13:46:00Z</dcterms:created>
  <dcterms:modified xsi:type="dcterms:W3CDTF">2021-12-03T10:19:00Z</dcterms:modified>
</cp:coreProperties>
</file>